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8D" w:rsidRPr="00F4108D" w:rsidRDefault="00213C8C" w:rsidP="00F4108D">
      <w:pPr>
        <w:pStyle w:val="Estndard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113665</wp:posOffset>
            </wp:positionV>
            <wp:extent cx="2239645" cy="553720"/>
            <wp:effectExtent l="19050" t="0" r="8255" b="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64" t="15873" r="3524" b="1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08D" w:rsidRPr="00F4108D" w:rsidRDefault="00F4108D" w:rsidP="00213C8C">
      <w:pPr>
        <w:pStyle w:val="Sinespaciado"/>
        <w:tabs>
          <w:tab w:val="right" w:leader="dot" w:pos="14742"/>
        </w:tabs>
        <w:ind w:left="4962"/>
        <w:rPr>
          <w:rFonts w:ascii="Arial" w:hAnsi="Arial" w:cs="Arial"/>
          <w:b/>
          <w:sz w:val="21"/>
          <w:szCs w:val="21"/>
        </w:rPr>
      </w:pPr>
      <w:r w:rsidRPr="00F4108D">
        <w:rPr>
          <w:rFonts w:ascii="Arial" w:hAnsi="Arial" w:cs="Arial"/>
          <w:b/>
          <w:sz w:val="21"/>
          <w:szCs w:val="21"/>
        </w:rPr>
        <w:t xml:space="preserve">Alumne/a  </w:t>
      </w:r>
      <w:r w:rsidRPr="00F4108D">
        <w:rPr>
          <w:rFonts w:ascii="Arial" w:hAnsi="Arial" w:cs="Arial"/>
          <w:b/>
          <w:sz w:val="21"/>
          <w:szCs w:val="21"/>
        </w:rPr>
        <w:tab/>
      </w:r>
      <w:r w:rsidR="00213C8C">
        <w:rPr>
          <w:rFonts w:ascii="Arial" w:hAnsi="Arial" w:cs="Arial"/>
          <w:b/>
          <w:sz w:val="21"/>
          <w:szCs w:val="21"/>
        </w:rPr>
        <w:t>..</w:t>
      </w:r>
      <w:r w:rsidRPr="00F4108D">
        <w:rPr>
          <w:rFonts w:ascii="Arial" w:hAnsi="Arial" w:cs="Arial"/>
          <w:b/>
          <w:sz w:val="21"/>
          <w:szCs w:val="21"/>
        </w:rPr>
        <w:t xml:space="preserve">   </w:t>
      </w:r>
    </w:p>
    <w:p w:rsidR="00F4108D" w:rsidRPr="00F4108D" w:rsidRDefault="00F4108D" w:rsidP="00213C8C">
      <w:pPr>
        <w:pStyle w:val="Sinespaciado"/>
        <w:tabs>
          <w:tab w:val="right" w:pos="8505"/>
        </w:tabs>
        <w:spacing w:before="40"/>
        <w:ind w:left="4962"/>
        <w:rPr>
          <w:rFonts w:ascii="Arial" w:hAnsi="Arial" w:cs="Arial"/>
          <w:b/>
          <w:sz w:val="21"/>
          <w:szCs w:val="21"/>
        </w:rPr>
      </w:pPr>
      <w:r w:rsidRPr="00F4108D">
        <w:rPr>
          <w:rFonts w:ascii="Arial" w:hAnsi="Arial" w:cs="Arial"/>
          <w:b/>
          <w:sz w:val="21"/>
          <w:szCs w:val="21"/>
        </w:rPr>
        <w:t>MÒDUL/MATÈRIA :  FRANCÈS</w:t>
      </w:r>
      <w:r w:rsidRPr="00F4108D">
        <w:rPr>
          <w:rFonts w:ascii="Arial" w:hAnsi="Arial" w:cs="Arial"/>
          <w:b/>
          <w:sz w:val="21"/>
          <w:szCs w:val="21"/>
        </w:rPr>
        <w:tab/>
      </w:r>
    </w:p>
    <w:p w:rsidR="00213C8C" w:rsidRDefault="00F4108D" w:rsidP="00213C8C">
      <w:pPr>
        <w:pStyle w:val="Sinespaciado"/>
        <w:tabs>
          <w:tab w:val="right" w:pos="8505"/>
        </w:tabs>
        <w:spacing w:before="40"/>
        <w:ind w:left="4962"/>
        <w:rPr>
          <w:rFonts w:ascii="Arial" w:hAnsi="Arial" w:cs="Arial"/>
          <w:b/>
          <w:bCs/>
          <w:sz w:val="21"/>
          <w:szCs w:val="21"/>
        </w:rPr>
      </w:pPr>
      <w:r w:rsidRPr="00F4108D">
        <w:rPr>
          <w:rFonts w:ascii="Arial" w:hAnsi="Arial" w:cs="Arial"/>
          <w:b/>
          <w:sz w:val="21"/>
          <w:szCs w:val="21"/>
        </w:rPr>
        <w:t>Unitat</w:t>
      </w:r>
      <w:r w:rsidR="00213C8C">
        <w:rPr>
          <w:rFonts w:ascii="Arial" w:hAnsi="Arial" w:cs="Arial"/>
          <w:b/>
          <w:sz w:val="21"/>
          <w:szCs w:val="21"/>
        </w:rPr>
        <w:t xml:space="preserve"> 4</w:t>
      </w:r>
      <w:r w:rsidRPr="00F4108D">
        <w:rPr>
          <w:rFonts w:ascii="Arial" w:hAnsi="Arial" w:cs="Arial"/>
          <w:b/>
          <w:sz w:val="21"/>
          <w:szCs w:val="21"/>
        </w:rPr>
        <w:t>:</w:t>
      </w:r>
      <w:r w:rsidRPr="00F4108D">
        <w:rPr>
          <w:rFonts w:ascii="Arial" w:hAnsi="Arial" w:cs="Arial"/>
          <w:b/>
          <w:bCs/>
          <w:sz w:val="21"/>
          <w:szCs w:val="21"/>
        </w:rPr>
        <w:t xml:space="preserve"> </w:t>
      </w:r>
      <w:r w:rsidR="00213C8C">
        <w:rPr>
          <w:rFonts w:ascii="Arial" w:hAnsi="Arial" w:cs="Arial"/>
          <w:b/>
          <w:bCs/>
          <w:sz w:val="21"/>
          <w:szCs w:val="21"/>
        </w:rPr>
        <w:t xml:space="preserve">  </w:t>
      </w:r>
      <w:r w:rsidR="00213C8C" w:rsidRPr="00213C8C">
        <w:rPr>
          <w:rFonts w:ascii="Arial" w:hAnsi="Arial" w:cs="Arial"/>
          <w:b/>
          <w:bCs/>
          <w:sz w:val="21"/>
          <w:szCs w:val="21"/>
          <w:lang w:val="fr-FR"/>
        </w:rPr>
        <w:t>Exposés oral</w:t>
      </w:r>
      <w:r w:rsidR="00213C8C">
        <w:rPr>
          <w:rFonts w:ascii="Arial" w:hAnsi="Arial" w:cs="Arial"/>
          <w:b/>
          <w:bCs/>
          <w:sz w:val="21"/>
          <w:szCs w:val="21"/>
          <w:lang w:val="fr-FR"/>
        </w:rPr>
        <w:t xml:space="preserve"> « </w:t>
      </w:r>
      <w:r w:rsidR="00213C8C" w:rsidRPr="00213C8C">
        <w:rPr>
          <w:rFonts w:ascii="Arial" w:hAnsi="Arial" w:cs="Arial"/>
          <w:b/>
          <w:bCs/>
          <w:sz w:val="21"/>
          <w:szCs w:val="21"/>
          <w:u w:val="single"/>
          <w:lang w:val="fr-FR"/>
        </w:rPr>
        <w:t>L’écologie et l’environnement</w:t>
      </w:r>
      <w:r w:rsidR="00213C8C">
        <w:rPr>
          <w:rFonts w:ascii="Arial" w:hAnsi="Arial" w:cs="Arial"/>
          <w:b/>
          <w:bCs/>
          <w:sz w:val="21"/>
          <w:szCs w:val="21"/>
          <w:lang w:val="fr-FR"/>
        </w:rPr>
        <w:t> »</w:t>
      </w:r>
      <w:r w:rsidR="00213C8C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6490F" w:rsidRDefault="0046490F" w:rsidP="00213C8C">
      <w:pPr>
        <w:pStyle w:val="Sinespaciado"/>
        <w:tabs>
          <w:tab w:val="right" w:pos="8505"/>
        </w:tabs>
        <w:spacing w:before="40"/>
        <w:ind w:left="4962"/>
        <w:rPr>
          <w:rFonts w:ascii="Arial" w:hAnsi="Arial" w:cs="Arial"/>
          <w:b/>
          <w:bCs/>
          <w:sz w:val="21"/>
          <w:szCs w:val="21"/>
        </w:rPr>
      </w:pPr>
    </w:p>
    <w:p w:rsidR="00213C8C" w:rsidRDefault="00213C8C" w:rsidP="00213C8C">
      <w:pPr>
        <w:pStyle w:val="Sinespaciado"/>
        <w:tabs>
          <w:tab w:val="right" w:pos="8505"/>
        </w:tabs>
        <w:spacing w:before="40"/>
        <w:ind w:left="4962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4708"/>
      </w:tblGrid>
      <w:tr w:rsidR="00213C8C" w:rsidTr="0046490F">
        <w:tc>
          <w:tcPr>
            <w:tcW w:w="14708" w:type="dxa"/>
            <w:shd w:val="clear" w:color="auto" w:fill="BFBFBF" w:themeFill="background1" w:themeFillShade="BF"/>
          </w:tcPr>
          <w:p w:rsidR="00213C8C" w:rsidRPr="0046490F" w:rsidRDefault="0046490F" w:rsidP="0046490F">
            <w:pPr>
              <w:pStyle w:val="Sinespaciado"/>
              <w:tabs>
                <w:tab w:val="right" w:pos="8505"/>
              </w:tabs>
              <w:spacing w:before="40"/>
              <w:ind w:left="142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46490F">
              <w:rPr>
                <w:rFonts w:ascii="Arial" w:hAnsi="Arial" w:cs="Arial"/>
                <w:b/>
                <w:sz w:val="24"/>
                <w:szCs w:val="24"/>
                <w:lang w:val="fr-FR"/>
              </w:rPr>
              <w:t>RUBRIQUE D’AVALUATION DE L’EXPRESSION ORALE (exposition orale)</w:t>
            </w:r>
          </w:p>
        </w:tc>
      </w:tr>
    </w:tbl>
    <w:p w:rsidR="00057A8E" w:rsidRPr="009C6EFC" w:rsidRDefault="00057A8E" w:rsidP="00EB0A71">
      <w:pPr>
        <w:ind w:right="-427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Style w:val="Tablaconcuadrcula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65"/>
        <w:gridCol w:w="2268"/>
        <w:gridCol w:w="2268"/>
        <w:gridCol w:w="2268"/>
        <w:gridCol w:w="2268"/>
        <w:gridCol w:w="2947"/>
      </w:tblGrid>
      <w:tr w:rsidR="00057A8E" w:rsidRPr="00AD6CD4" w:rsidTr="0046490F">
        <w:tc>
          <w:tcPr>
            <w:tcW w:w="2865" w:type="dxa"/>
            <w:tcBorders>
              <w:bottom w:val="nil"/>
            </w:tcBorders>
          </w:tcPr>
          <w:p w:rsidR="00057A8E" w:rsidRDefault="00057A8E" w:rsidP="00D449C0">
            <w:pPr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7A8E" w:rsidRPr="00460796" w:rsidRDefault="00057A8E" w:rsidP="00F6624C">
            <w:pPr>
              <w:ind w:left="25"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460796">
              <w:rPr>
                <w:rFonts w:ascii="Arial" w:hAnsi="Arial" w:cs="Arial"/>
                <w:b/>
                <w:sz w:val="24"/>
                <w:szCs w:val="24"/>
              </w:rPr>
              <w:t>CRITÈRES DE RÉALISATION</w:t>
            </w:r>
          </w:p>
        </w:tc>
        <w:tc>
          <w:tcPr>
            <w:tcW w:w="2268" w:type="dxa"/>
            <w:tcBorders>
              <w:right w:val="nil"/>
            </w:tcBorders>
          </w:tcPr>
          <w:p w:rsidR="0046490F" w:rsidRDefault="0046490F" w:rsidP="00F6624C">
            <w:pPr>
              <w:ind w:right="-125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7A8E" w:rsidRPr="00460796" w:rsidRDefault="00057A8E" w:rsidP="00F6624C">
            <w:pPr>
              <w:ind w:right="-1253"/>
              <w:rPr>
                <w:rFonts w:ascii="Arial" w:hAnsi="Arial" w:cs="Arial"/>
                <w:b/>
                <w:sz w:val="24"/>
                <w:szCs w:val="24"/>
              </w:rPr>
            </w:pPr>
            <w:r w:rsidRPr="00460796">
              <w:rPr>
                <w:rFonts w:ascii="Arial" w:hAnsi="Arial" w:cs="Arial"/>
                <w:b/>
                <w:sz w:val="24"/>
                <w:szCs w:val="24"/>
              </w:rPr>
              <w:t>CRITÈRES D’AVAL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57A8E" w:rsidRDefault="00057A8E" w:rsidP="00F6624C">
            <w:pPr>
              <w:ind w:left="-108" w:right="-56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7A8E" w:rsidRPr="00460796" w:rsidRDefault="00057A8E" w:rsidP="00F6624C">
            <w:pPr>
              <w:ind w:left="-108"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460796">
              <w:rPr>
                <w:rFonts w:ascii="Arial" w:hAnsi="Arial" w:cs="Arial"/>
                <w:b/>
                <w:sz w:val="24"/>
                <w:szCs w:val="24"/>
              </w:rPr>
              <w:t>UATION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57A8E" w:rsidRPr="00AD6CD4" w:rsidRDefault="00057A8E" w:rsidP="00F6624C">
            <w:pPr>
              <w:ind w:left="284" w:right="-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57A8E" w:rsidRPr="00AD6CD4" w:rsidRDefault="00057A8E" w:rsidP="00F6624C">
            <w:pPr>
              <w:ind w:left="284" w:right="-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nil"/>
            </w:tcBorders>
          </w:tcPr>
          <w:p w:rsidR="00057A8E" w:rsidRPr="00AD6CD4" w:rsidRDefault="00057A8E" w:rsidP="00F6624C">
            <w:pPr>
              <w:ind w:left="-102" w:right="-96"/>
              <w:rPr>
                <w:rFonts w:ascii="Arial" w:hAnsi="Arial" w:cs="Arial"/>
                <w:sz w:val="24"/>
                <w:szCs w:val="24"/>
              </w:rPr>
            </w:pPr>
          </w:p>
          <w:p w:rsidR="00057A8E" w:rsidRPr="006A6EA8" w:rsidRDefault="00057A8E" w:rsidP="00F6624C">
            <w:pPr>
              <w:ind w:left="-102" w:right="-96"/>
              <w:rPr>
                <w:rFonts w:ascii="Arial" w:hAnsi="Arial" w:cs="Arial"/>
              </w:rPr>
            </w:pPr>
          </w:p>
        </w:tc>
      </w:tr>
      <w:tr w:rsidR="00057A8E" w:rsidRPr="00AD6CD4" w:rsidTr="0046490F">
        <w:tc>
          <w:tcPr>
            <w:tcW w:w="2865" w:type="dxa"/>
            <w:tcBorders>
              <w:top w:val="nil"/>
            </w:tcBorders>
          </w:tcPr>
          <w:p w:rsidR="00057A8E" w:rsidRPr="00AD6CD4" w:rsidRDefault="00057A8E" w:rsidP="00F6624C">
            <w:pPr>
              <w:ind w:left="284" w:right="-5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A8E" w:rsidRPr="00460796" w:rsidRDefault="00057A8E" w:rsidP="00F6624C">
            <w:pPr>
              <w:ind w:left="284" w:right="-30"/>
              <w:rPr>
                <w:rFonts w:ascii="Arial" w:hAnsi="Arial" w:cs="Arial"/>
                <w:b/>
                <w:sz w:val="24"/>
                <w:szCs w:val="24"/>
              </w:rPr>
            </w:pPr>
            <w:r w:rsidRPr="00460796">
              <w:rPr>
                <w:rFonts w:ascii="Arial" w:hAnsi="Arial" w:cs="Arial"/>
                <w:b/>
                <w:sz w:val="24"/>
                <w:szCs w:val="24"/>
              </w:rPr>
              <w:t>EXCELLENT (1)</w:t>
            </w:r>
          </w:p>
        </w:tc>
        <w:tc>
          <w:tcPr>
            <w:tcW w:w="2268" w:type="dxa"/>
          </w:tcPr>
          <w:p w:rsidR="00057A8E" w:rsidRPr="00460796" w:rsidRDefault="00057A8E" w:rsidP="00F6624C">
            <w:pPr>
              <w:ind w:left="284"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460796">
              <w:rPr>
                <w:rFonts w:ascii="Arial" w:hAnsi="Arial" w:cs="Arial"/>
                <w:b/>
                <w:sz w:val="24"/>
                <w:szCs w:val="24"/>
              </w:rPr>
              <w:t>RÉUSSI (0’75)</w:t>
            </w:r>
          </w:p>
        </w:tc>
        <w:tc>
          <w:tcPr>
            <w:tcW w:w="2268" w:type="dxa"/>
          </w:tcPr>
          <w:p w:rsidR="00057A8E" w:rsidRPr="00460796" w:rsidRDefault="00057A8E" w:rsidP="00F6624C">
            <w:pPr>
              <w:ind w:left="-108" w:right="-96"/>
              <w:rPr>
                <w:rFonts w:ascii="Arial" w:hAnsi="Arial" w:cs="Arial"/>
                <w:b/>
              </w:rPr>
            </w:pPr>
            <w:r w:rsidRPr="00460796">
              <w:rPr>
                <w:rFonts w:ascii="Arial" w:hAnsi="Arial" w:cs="Arial"/>
                <w:b/>
              </w:rPr>
              <w:t>AMÉLIORABLE (0’50)</w:t>
            </w:r>
          </w:p>
        </w:tc>
        <w:tc>
          <w:tcPr>
            <w:tcW w:w="2268" w:type="dxa"/>
          </w:tcPr>
          <w:p w:rsidR="00057A8E" w:rsidRPr="00460796" w:rsidRDefault="00057A8E" w:rsidP="00F6624C">
            <w:pPr>
              <w:ind w:left="33" w:right="-171"/>
              <w:rPr>
                <w:rFonts w:ascii="Arial" w:hAnsi="Arial" w:cs="Arial"/>
                <w:b/>
              </w:rPr>
            </w:pPr>
            <w:r w:rsidRPr="00460796">
              <w:rPr>
                <w:rFonts w:ascii="Arial" w:hAnsi="Arial" w:cs="Arial"/>
                <w:b/>
              </w:rPr>
              <w:t>PAS RÉUSSI (0’25)</w:t>
            </w:r>
          </w:p>
        </w:tc>
        <w:tc>
          <w:tcPr>
            <w:tcW w:w="2947" w:type="dxa"/>
          </w:tcPr>
          <w:p w:rsidR="00057A8E" w:rsidRPr="00460796" w:rsidRDefault="00057A8E" w:rsidP="00F6624C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60796">
              <w:rPr>
                <w:rFonts w:ascii="Arial" w:hAnsi="Arial" w:cs="Arial"/>
                <w:b/>
                <w:sz w:val="24"/>
                <w:szCs w:val="24"/>
              </w:rPr>
              <w:t>PAS FAIT (0)</w:t>
            </w:r>
          </w:p>
        </w:tc>
      </w:tr>
      <w:tr w:rsidR="00057A8E" w:rsidRPr="00AD6CD4" w:rsidTr="0046490F">
        <w:tc>
          <w:tcPr>
            <w:tcW w:w="2865" w:type="dxa"/>
          </w:tcPr>
          <w:p w:rsidR="00057A8E" w:rsidRDefault="00057A8E" w:rsidP="00F6624C">
            <w:pPr>
              <w:ind w:left="284" w:right="-75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57A8E" w:rsidRPr="00AD6CD4" w:rsidRDefault="00EC22FA" w:rsidP="00F6624C">
            <w:pPr>
              <w:numPr>
                <w:ilvl w:val="0"/>
                <w:numId w:val="1"/>
              </w:numPr>
              <w:ind w:left="284" w:right="-75" w:hanging="263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Respect de la consigne</w:t>
            </w:r>
          </w:p>
        </w:tc>
        <w:tc>
          <w:tcPr>
            <w:tcW w:w="2268" w:type="dxa"/>
          </w:tcPr>
          <w:p w:rsidR="00057A8E" w:rsidRPr="00DA71BB" w:rsidRDefault="00057A8E" w:rsidP="00F6624C">
            <w:pPr>
              <w:ind w:left="33" w:right="-177"/>
              <w:rPr>
                <w:rFonts w:ascii="Arial" w:hAnsi="Arial" w:cs="Arial"/>
                <w:sz w:val="20"/>
                <w:szCs w:val="20"/>
              </w:rPr>
            </w:pPr>
          </w:p>
          <w:p w:rsidR="00057A8E" w:rsidRPr="00DA71BB" w:rsidRDefault="00057A8E" w:rsidP="00F6624C">
            <w:pPr>
              <w:ind w:left="33" w:right="-177"/>
              <w:rPr>
                <w:rFonts w:ascii="Arial" w:hAnsi="Arial" w:cs="Arial"/>
                <w:sz w:val="20"/>
                <w:szCs w:val="20"/>
              </w:rPr>
            </w:pPr>
            <w:r w:rsidRPr="00DA71BB">
              <w:rPr>
                <w:rFonts w:ascii="Arial" w:hAnsi="Arial" w:cs="Arial"/>
                <w:sz w:val="20"/>
                <w:szCs w:val="20"/>
              </w:rPr>
              <w:t xml:space="preserve">L’élève </w:t>
            </w:r>
            <w:r w:rsidR="00A636D7" w:rsidRPr="00DA71BB">
              <w:rPr>
                <w:rFonts w:ascii="Arial" w:hAnsi="Arial" w:cs="Arial"/>
                <w:sz w:val="20"/>
                <w:szCs w:val="20"/>
              </w:rPr>
              <w:t xml:space="preserve">suive toutes les instructions données par le </w:t>
            </w:r>
            <w:r w:rsidR="00DA71BB" w:rsidRPr="00DA71BB">
              <w:rPr>
                <w:rFonts w:ascii="Arial" w:hAnsi="Arial" w:cs="Arial"/>
                <w:sz w:val="20"/>
                <w:szCs w:val="20"/>
              </w:rPr>
              <w:t>profe</w:t>
            </w:r>
            <w:r w:rsidR="00DA71BB">
              <w:rPr>
                <w:rFonts w:ascii="Arial" w:hAnsi="Arial" w:cs="Arial"/>
                <w:sz w:val="20"/>
                <w:szCs w:val="20"/>
              </w:rPr>
              <w:t>sseu</w:t>
            </w:r>
            <w:r w:rsidR="00DA71BB" w:rsidRPr="00DA71BB">
              <w:rPr>
                <w:rFonts w:ascii="Arial" w:hAnsi="Arial" w:cs="Arial"/>
                <w:sz w:val="20"/>
                <w:szCs w:val="20"/>
              </w:rPr>
              <w:t>r</w:t>
            </w:r>
            <w:r w:rsidR="00A636D7" w:rsidRPr="00DA71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7A8E" w:rsidRPr="00DA71BB" w:rsidRDefault="00057A8E" w:rsidP="00F6624C">
            <w:pPr>
              <w:ind w:left="33" w:right="-1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7A8E" w:rsidRDefault="00057A8E" w:rsidP="00F6624C">
            <w:pPr>
              <w:ind w:right="-58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A636D7">
            <w:pPr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AD6CD4">
              <w:rPr>
                <w:rFonts w:ascii="Arial" w:hAnsi="Arial" w:cs="Arial"/>
                <w:sz w:val="20"/>
                <w:szCs w:val="20"/>
              </w:rPr>
              <w:t xml:space="preserve">L’élève </w:t>
            </w:r>
            <w:r w:rsidR="00A636D7">
              <w:rPr>
                <w:rFonts w:ascii="Arial" w:hAnsi="Arial" w:cs="Arial"/>
                <w:sz w:val="20"/>
                <w:szCs w:val="20"/>
              </w:rPr>
              <w:t>suive presque toutes les instructions mais pas d’autres.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left="33" w:right="-63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A636D7" w:rsidP="00F6624C">
            <w:pPr>
              <w:ind w:left="33" w:right="-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L’élève suives quelques instructions et pas d’autres.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left="33" w:right="-110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A636D7" w:rsidP="00F6624C">
            <w:pPr>
              <w:ind w:left="33"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L’élève n’a presque pas suivies les instructions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tache</w:t>
            </w:r>
            <w:proofErr w:type="spellEnd"/>
            <w:r w:rsidR="00057A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7" w:type="dxa"/>
          </w:tcPr>
          <w:p w:rsidR="00057A8E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A636D7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460796">
              <w:rPr>
                <w:rFonts w:ascii="Arial" w:hAnsi="Arial" w:cs="Arial"/>
                <w:sz w:val="20"/>
                <w:szCs w:val="20"/>
              </w:rPr>
              <w:t xml:space="preserve">L’élève </w:t>
            </w:r>
            <w:r w:rsidR="00A636D7">
              <w:rPr>
                <w:rFonts w:ascii="Arial" w:hAnsi="Arial" w:cs="Arial"/>
                <w:sz w:val="20"/>
                <w:szCs w:val="20"/>
              </w:rPr>
              <w:t xml:space="preserve">n’as pas suivi/compris les instructions de la </w:t>
            </w:r>
            <w:proofErr w:type="spellStart"/>
            <w:r w:rsidR="00A636D7">
              <w:rPr>
                <w:rFonts w:ascii="Arial" w:hAnsi="Arial" w:cs="Arial"/>
                <w:sz w:val="20"/>
                <w:szCs w:val="20"/>
              </w:rPr>
              <w:t>tache</w:t>
            </w:r>
            <w:proofErr w:type="spellEnd"/>
            <w:r w:rsidRPr="004607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7A8E" w:rsidRPr="00AD6CD4" w:rsidTr="0046490F">
        <w:trPr>
          <w:trHeight w:val="1900"/>
        </w:trPr>
        <w:tc>
          <w:tcPr>
            <w:tcW w:w="2865" w:type="dxa"/>
          </w:tcPr>
          <w:p w:rsidR="00057A8E" w:rsidRDefault="00057A8E" w:rsidP="00F6624C">
            <w:pPr>
              <w:ind w:left="284" w:right="-75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57A8E" w:rsidRPr="00AD6CD4" w:rsidRDefault="00057A8E" w:rsidP="00F6624C">
            <w:pPr>
              <w:numPr>
                <w:ilvl w:val="0"/>
                <w:numId w:val="1"/>
              </w:numPr>
              <w:ind w:left="284" w:right="-75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Manière d’expliquer</w:t>
            </w:r>
            <w:r w:rsidRPr="00AD6C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et g</w:t>
            </w:r>
            <w:r w:rsidRPr="00AD6CD4">
              <w:rPr>
                <w:rFonts w:ascii="Arial" w:hAnsi="Arial" w:cs="Arial"/>
                <w:sz w:val="24"/>
                <w:szCs w:val="24"/>
              </w:rPr>
              <w:t>rammaire.</w:t>
            </w:r>
          </w:p>
        </w:tc>
        <w:tc>
          <w:tcPr>
            <w:tcW w:w="2268" w:type="dxa"/>
          </w:tcPr>
          <w:p w:rsidR="00057A8E" w:rsidRPr="00DA71BB" w:rsidRDefault="00057A8E" w:rsidP="00F6624C">
            <w:pPr>
              <w:ind w:left="33" w:right="-36"/>
              <w:rPr>
                <w:rFonts w:ascii="Arial" w:hAnsi="Arial" w:cs="Arial"/>
                <w:sz w:val="20"/>
                <w:szCs w:val="20"/>
              </w:rPr>
            </w:pPr>
          </w:p>
          <w:p w:rsidR="00057A8E" w:rsidRPr="00DA71BB" w:rsidRDefault="00057A8E" w:rsidP="00F6624C">
            <w:pPr>
              <w:ind w:left="33" w:right="-36"/>
              <w:rPr>
                <w:rFonts w:ascii="Arial" w:hAnsi="Arial" w:cs="Arial"/>
                <w:sz w:val="20"/>
                <w:szCs w:val="20"/>
              </w:rPr>
            </w:pPr>
            <w:r w:rsidRPr="00DA71BB">
              <w:rPr>
                <w:rFonts w:ascii="Arial" w:hAnsi="Arial" w:cs="Arial"/>
                <w:sz w:val="20"/>
                <w:szCs w:val="20"/>
              </w:rPr>
              <w:t>L’élève utilise la grammaire travaillée en classe correctement et il va encore plus loin. Il explique très bien les contenus. Très compréhensible.</w:t>
            </w:r>
          </w:p>
          <w:p w:rsidR="00057A8E" w:rsidRPr="00DA71BB" w:rsidRDefault="00057A8E" w:rsidP="00F6624C">
            <w:pPr>
              <w:ind w:left="33"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7A8E" w:rsidRDefault="00057A8E" w:rsidP="00F6624C">
            <w:pPr>
              <w:ind w:right="-58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AD6CD4">
              <w:rPr>
                <w:rFonts w:ascii="Arial" w:hAnsi="Arial" w:cs="Arial"/>
                <w:sz w:val="20"/>
                <w:szCs w:val="20"/>
              </w:rPr>
              <w:t>L’élève utilise correctement la</w:t>
            </w:r>
            <w:r>
              <w:rPr>
                <w:rFonts w:ascii="Arial" w:hAnsi="Arial" w:cs="Arial"/>
                <w:sz w:val="20"/>
                <w:szCs w:val="20"/>
              </w:rPr>
              <w:t xml:space="preserve"> grammaire travaillée en classe et il explique assez bien. Compréhensible.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left="33" w:right="-33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left="33" w:right="-33"/>
              <w:rPr>
                <w:rFonts w:ascii="Arial" w:hAnsi="Arial" w:cs="Arial"/>
                <w:sz w:val="20"/>
                <w:szCs w:val="20"/>
              </w:rPr>
            </w:pPr>
            <w:r w:rsidRPr="00AD6CD4">
              <w:rPr>
                <w:rFonts w:ascii="Arial" w:hAnsi="Arial" w:cs="Arial"/>
                <w:sz w:val="20"/>
                <w:szCs w:val="20"/>
              </w:rPr>
              <w:t>L’élève n’utilise pas correctement la grammaire travaillée en classe, il se trompe avec quelques contenus</w:t>
            </w:r>
            <w:r>
              <w:rPr>
                <w:rFonts w:ascii="Arial" w:hAnsi="Arial" w:cs="Arial"/>
                <w:sz w:val="20"/>
                <w:szCs w:val="20"/>
              </w:rPr>
              <w:t>. Sa manière d’expliquer ne se comprend pas beaucoup.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left="33" w:right="-110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left="33" w:right="-110"/>
              <w:rPr>
                <w:rFonts w:ascii="Arial" w:hAnsi="Arial" w:cs="Arial"/>
                <w:sz w:val="20"/>
                <w:szCs w:val="20"/>
              </w:rPr>
            </w:pPr>
            <w:r w:rsidRPr="00AD6CD4">
              <w:rPr>
                <w:rFonts w:ascii="Arial" w:hAnsi="Arial" w:cs="Arial"/>
                <w:sz w:val="20"/>
                <w:szCs w:val="20"/>
              </w:rPr>
              <w:t xml:space="preserve">L’élève n’utilise pas bien la grammaire travaillée en classe, il se trompe avec les contenus constamment et cela fait </w:t>
            </w:r>
            <w:r>
              <w:rPr>
                <w:rFonts w:ascii="Arial" w:hAnsi="Arial" w:cs="Arial"/>
                <w:sz w:val="20"/>
                <w:szCs w:val="20"/>
              </w:rPr>
              <w:t xml:space="preserve">que l’explication soit pauvre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Pr="00AD6CD4">
              <w:rPr>
                <w:rFonts w:ascii="Arial" w:hAnsi="Arial" w:cs="Arial"/>
                <w:sz w:val="20"/>
                <w:szCs w:val="20"/>
              </w:rPr>
              <w:t xml:space="preserve"> incompréhensible</w:t>
            </w:r>
            <w:proofErr w:type="gramEnd"/>
            <w:r w:rsidRPr="00AD6CD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6C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7" w:type="dxa"/>
          </w:tcPr>
          <w:p w:rsidR="00057A8E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L’élève n’utilise pas la grammaire travaillée en classe, il invente les mots et le publique ne comprends pas.</w:t>
            </w:r>
          </w:p>
        </w:tc>
      </w:tr>
      <w:tr w:rsidR="00057A8E" w:rsidRPr="00AD6CD4" w:rsidTr="00025323">
        <w:trPr>
          <w:trHeight w:val="890"/>
        </w:trPr>
        <w:tc>
          <w:tcPr>
            <w:tcW w:w="2865" w:type="dxa"/>
          </w:tcPr>
          <w:p w:rsidR="00057A8E" w:rsidRDefault="00057A8E" w:rsidP="00F6624C">
            <w:pPr>
              <w:ind w:left="284" w:right="-201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57A8E" w:rsidRPr="00AD6CD4" w:rsidRDefault="00057A8E" w:rsidP="00F6624C">
            <w:pPr>
              <w:numPr>
                <w:ilvl w:val="0"/>
                <w:numId w:val="1"/>
              </w:numPr>
              <w:ind w:left="284" w:right="-201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6CD4">
              <w:rPr>
                <w:rFonts w:ascii="Arial" w:hAnsi="Arial" w:cs="Arial"/>
                <w:sz w:val="24"/>
                <w:szCs w:val="24"/>
              </w:rPr>
              <w:t>Vocabulaire.</w:t>
            </w:r>
          </w:p>
        </w:tc>
        <w:tc>
          <w:tcPr>
            <w:tcW w:w="2268" w:type="dxa"/>
          </w:tcPr>
          <w:p w:rsidR="00057A8E" w:rsidRPr="00DA71BB" w:rsidRDefault="00057A8E" w:rsidP="00F6624C">
            <w:pPr>
              <w:ind w:right="-51"/>
              <w:rPr>
                <w:rFonts w:ascii="Arial" w:hAnsi="Arial" w:cs="Arial"/>
                <w:sz w:val="20"/>
                <w:szCs w:val="20"/>
              </w:rPr>
            </w:pPr>
          </w:p>
          <w:p w:rsidR="00057A8E" w:rsidRPr="00DA71BB" w:rsidRDefault="00057A8E" w:rsidP="00F6624C">
            <w:pPr>
              <w:ind w:right="-51"/>
              <w:rPr>
                <w:rFonts w:ascii="Arial" w:hAnsi="Arial" w:cs="Arial"/>
                <w:sz w:val="20"/>
                <w:szCs w:val="20"/>
              </w:rPr>
            </w:pPr>
            <w:r w:rsidRPr="00DA71BB">
              <w:rPr>
                <w:rFonts w:ascii="Arial" w:hAnsi="Arial" w:cs="Arial"/>
                <w:sz w:val="20"/>
                <w:szCs w:val="20"/>
              </w:rPr>
              <w:t>L’élève utilise correctement le vocabulaire travaillé en classe.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D6CD4">
              <w:rPr>
                <w:rFonts w:ascii="Arial" w:hAnsi="Arial" w:cs="Arial"/>
                <w:sz w:val="20"/>
                <w:szCs w:val="20"/>
              </w:rPr>
              <w:t xml:space="preserve">L’élève utilise correctement une </w:t>
            </w:r>
            <w:r>
              <w:rPr>
                <w:rFonts w:ascii="Arial" w:hAnsi="Arial" w:cs="Arial"/>
                <w:sz w:val="20"/>
                <w:szCs w:val="20"/>
              </w:rPr>
              <w:t xml:space="preserve">grande </w:t>
            </w:r>
            <w:r w:rsidRPr="00AD6CD4">
              <w:rPr>
                <w:rFonts w:ascii="Arial" w:hAnsi="Arial" w:cs="Arial"/>
                <w:sz w:val="20"/>
                <w:szCs w:val="20"/>
              </w:rPr>
              <w:t>partie du vocabulaire travaillé en classe.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left="33" w:right="-33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left="33" w:right="-33"/>
              <w:rPr>
                <w:rFonts w:ascii="Arial" w:hAnsi="Arial" w:cs="Arial"/>
                <w:sz w:val="20"/>
                <w:szCs w:val="20"/>
              </w:rPr>
            </w:pPr>
            <w:r w:rsidRPr="00AD6CD4">
              <w:rPr>
                <w:rFonts w:ascii="Arial" w:hAnsi="Arial" w:cs="Arial"/>
                <w:sz w:val="20"/>
                <w:szCs w:val="20"/>
              </w:rPr>
              <w:t>L’élève utilise correctement une partie du vocabulaire travaillé mais n’utilise pas correctement une autre partie.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left="33" w:right="-102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left="33" w:right="-102"/>
              <w:rPr>
                <w:rFonts w:ascii="Arial" w:hAnsi="Arial" w:cs="Arial"/>
                <w:sz w:val="20"/>
                <w:szCs w:val="20"/>
              </w:rPr>
            </w:pPr>
            <w:r w:rsidRPr="00AD6CD4">
              <w:rPr>
                <w:rFonts w:ascii="Arial" w:hAnsi="Arial" w:cs="Arial"/>
                <w:sz w:val="20"/>
                <w:szCs w:val="20"/>
              </w:rPr>
              <w:t>L’élève n’utilise pas correctement la plupart du vocabulaire travaillé en classe.</w:t>
            </w:r>
          </w:p>
        </w:tc>
        <w:tc>
          <w:tcPr>
            <w:tcW w:w="2947" w:type="dxa"/>
          </w:tcPr>
          <w:p w:rsidR="00057A8E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L`élève n’utilise pas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le vocabulaire travaillée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en classe. </w:t>
            </w:r>
          </w:p>
        </w:tc>
      </w:tr>
      <w:tr w:rsidR="00057A8E" w:rsidRPr="00AD6CD4" w:rsidTr="0046490F">
        <w:trPr>
          <w:trHeight w:val="1694"/>
        </w:trPr>
        <w:tc>
          <w:tcPr>
            <w:tcW w:w="2865" w:type="dxa"/>
          </w:tcPr>
          <w:p w:rsidR="00057A8E" w:rsidRDefault="00057A8E" w:rsidP="00EB0A71">
            <w:pPr>
              <w:ind w:right="-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57A8E" w:rsidRPr="00AD6CD4" w:rsidRDefault="00057A8E" w:rsidP="00F6624C">
            <w:pPr>
              <w:numPr>
                <w:ilvl w:val="0"/>
                <w:numId w:val="1"/>
              </w:numPr>
              <w:ind w:left="284" w:right="-6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6CD4">
              <w:rPr>
                <w:rFonts w:ascii="Arial" w:hAnsi="Arial" w:cs="Arial"/>
                <w:sz w:val="24"/>
                <w:szCs w:val="24"/>
              </w:rPr>
              <w:t>Verbes</w:t>
            </w:r>
          </w:p>
        </w:tc>
        <w:tc>
          <w:tcPr>
            <w:tcW w:w="2268" w:type="dxa"/>
          </w:tcPr>
          <w:p w:rsidR="00057A8E" w:rsidRPr="00DA71BB" w:rsidRDefault="00057A8E" w:rsidP="00F6624C">
            <w:pPr>
              <w:ind w:left="33" w:right="-51"/>
              <w:rPr>
                <w:rFonts w:ascii="Arial" w:hAnsi="Arial" w:cs="Arial"/>
                <w:sz w:val="20"/>
                <w:szCs w:val="20"/>
              </w:rPr>
            </w:pPr>
          </w:p>
          <w:p w:rsidR="00057A8E" w:rsidRPr="00DA71BB" w:rsidRDefault="00057A8E" w:rsidP="00F6624C">
            <w:pPr>
              <w:ind w:left="33" w:right="-51"/>
              <w:rPr>
                <w:rFonts w:ascii="Arial" w:hAnsi="Arial" w:cs="Arial"/>
                <w:sz w:val="20"/>
                <w:szCs w:val="20"/>
              </w:rPr>
            </w:pPr>
            <w:r w:rsidRPr="00DA71BB">
              <w:rPr>
                <w:rFonts w:ascii="Arial" w:hAnsi="Arial" w:cs="Arial"/>
                <w:sz w:val="20"/>
                <w:szCs w:val="20"/>
              </w:rPr>
              <w:t>L’élève utilise correctement les verbes travaillés en classe.</w:t>
            </w:r>
          </w:p>
          <w:p w:rsidR="00057A8E" w:rsidRPr="00DA71BB" w:rsidRDefault="00057A8E" w:rsidP="00F6624C">
            <w:pPr>
              <w:ind w:left="33" w:right="-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A8E" w:rsidRDefault="00057A8E" w:rsidP="00F6624C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D6CD4">
              <w:rPr>
                <w:rFonts w:ascii="Arial" w:hAnsi="Arial" w:cs="Arial"/>
                <w:sz w:val="20"/>
                <w:szCs w:val="20"/>
              </w:rPr>
              <w:t>L’élève utilise correctement une partie des verbes travaillés en classe.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left="33" w:right="-174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left="33" w:right="-174"/>
              <w:rPr>
                <w:rFonts w:ascii="Arial" w:hAnsi="Arial" w:cs="Arial"/>
                <w:sz w:val="24"/>
                <w:szCs w:val="24"/>
              </w:rPr>
            </w:pPr>
            <w:r w:rsidRPr="00AD6CD4">
              <w:rPr>
                <w:rFonts w:ascii="Arial" w:hAnsi="Arial" w:cs="Arial"/>
                <w:sz w:val="20"/>
                <w:szCs w:val="20"/>
              </w:rPr>
              <w:t>L’élève utilise correctement une partie des verbes travaillés en mais n’utilise pas correctement une autre partie.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left="33" w:right="-110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left="33" w:right="-110"/>
              <w:rPr>
                <w:rFonts w:ascii="Arial" w:hAnsi="Arial" w:cs="Arial"/>
                <w:sz w:val="24"/>
                <w:szCs w:val="24"/>
              </w:rPr>
            </w:pPr>
            <w:r w:rsidRPr="00AD6CD4">
              <w:rPr>
                <w:rFonts w:ascii="Arial" w:hAnsi="Arial" w:cs="Arial"/>
                <w:sz w:val="20"/>
                <w:szCs w:val="20"/>
              </w:rPr>
              <w:t>L’élève n’utilise pas correctement la plupart des verbes travaillés en classe.</w:t>
            </w:r>
          </w:p>
        </w:tc>
        <w:tc>
          <w:tcPr>
            <w:tcW w:w="2947" w:type="dxa"/>
          </w:tcPr>
          <w:p w:rsidR="00057A8E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46325C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`</w:t>
            </w:r>
            <w:r w:rsidRPr="0046325C">
              <w:rPr>
                <w:rFonts w:ascii="Arial" w:hAnsi="Arial" w:cs="Arial"/>
                <w:sz w:val="20"/>
                <w:szCs w:val="20"/>
              </w:rPr>
              <w:t>élève n’utilise pas 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6325C">
              <w:rPr>
                <w:rFonts w:ascii="Arial" w:hAnsi="Arial" w:cs="Arial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z w:val="20"/>
                <w:szCs w:val="20"/>
              </w:rPr>
              <w:t>erbes travaillés</w:t>
            </w:r>
            <w:r w:rsidRPr="0046325C">
              <w:rPr>
                <w:rFonts w:ascii="Arial" w:hAnsi="Arial" w:cs="Arial"/>
                <w:sz w:val="20"/>
                <w:szCs w:val="20"/>
              </w:rPr>
              <w:t xml:space="preserve"> en classe.</w:t>
            </w:r>
          </w:p>
        </w:tc>
      </w:tr>
      <w:tr w:rsidR="00057A8E" w:rsidRPr="00AD6CD4" w:rsidTr="00F51456">
        <w:trPr>
          <w:trHeight w:val="824"/>
        </w:trPr>
        <w:tc>
          <w:tcPr>
            <w:tcW w:w="2865" w:type="dxa"/>
          </w:tcPr>
          <w:p w:rsidR="00057A8E" w:rsidRDefault="00057A8E" w:rsidP="00F51456">
            <w:pPr>
              <w:ind w:right="-156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57A8E" w:rsidRPr="006A6EA8" w:rsidRDefault="00057A8E" w:rsidP="00F6624C">
            <w:pPr>
              <w:numPr>
                <w:ilvl w:val="0"/>
                <w:numId w:val="1"/>
              </w:numPr>
              <w:ind w:left="284" w:right="-156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6CD4">
              <w:rPr>
                <w:rFonts w:ascii="Arial" w:hAnsi="Arial" w:cs="Arial"/>
                <w:sz w:val="24"/>
                <w:szCs w:val="24"/>
              </w:rPr>
              <w:t>Volume de l</w:t>
            </w:r>
            <w:r w:rsidRPr="006A6EA8">
              <w:rPr>
                <w:rFonts w:ascii="Arial" w:hAnsi="Arial" w:cs="Arial"/>
                <w:sz w:val="24"/>
                <w:szCs w:val="24"/>
              </w:rPr>
              <w:t>a voix. Intonation, rythme et prononciation.</w:t>
            </w:r>
          </w:p>
        </w:tc>
        <w:tc>
          <w:tcPr>
            <w:tcW w:w="2268" w:type="dxa"/>
          </w:tcPr>
          <w:p w:rsidR="00057A8E" w:rsidRPr="00DA71BB" w:rsidRDefault="00057A8E" w:rsidP="00F6624C">
            <w:pPr>
              <w:ind w:left="33" w:right="-51"/>
              <w:rPr>
                <w:rFonts w:ascii="Arial" w:hAnsi="Arial" w:cs="Arial"/>
                <w:sz w:val="20"/>
                <w:szCs w:val="20"/>
              </w:rPr>
            </w:pPr>
          </w:p>
          <w:p w:rsidR="00057A8E" w:rsidRPr="00DA71BB" w:rsidRDefault="00057A8E" w:rsidP="00F6624C">
            <w:pPr>
              <w:ind w:left="33" w:right="-51"/>
              <w:rPr>
                <w:rFonts w:ascii="Arial" w:hAnsi="Arial" w:cs="Arial"/>
                <w:sz w:val="20"/>
                <w:szCs w:val="20"/>
              </w:rPr>
            </w:pPr>
            <w:r w:rsidRPr="00DA71BB">
              <w:rPr>
                <w:rFonts w:ascii="Arial" w:hAnsi="Arial" w:cs="Arial"/>
                <w:sz w:val="20"/>
                <w:szCs w:val="20"/>
              </w:rPr>
              <w:t xml:space="preserve">L’élève parle avec un volume que tout le monde entend. L’intonation et le rythme sont adéquats et la prononciation est correcte. 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D6CD4">
              <w:rPr>
                <w:rFonts w:ascii="Arial" w:hAnsi="Arial" w:cs="Arial"/>
                <w:sz w:val="20"/>
                <w:szCs w:val="20"/>
              </w:rPr>
              <w:t xml:space="preserve">L’élève parle avec un ton de voix acceptable. L’intonation, le rythme et la prononciation sont acceptables. 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left="33" w:right="-33"/>
              <w:rPr>
                <w:rFonts w:ascii="Arial" w:hAnsi="Arial" w:cs="Arial"/>
                <w:sz w:val="20"/>
                <w:szCs w:val="20"/>
              </w:rPr>
            </w:pPr>
          </w:p>
          <w:p w:rsidR="00057A8E" w:rsidRPr="0009614D" w:rsidRDefault="00057A8E" w:rsidP="00F6624C">
            <w:pPr>
              <w:ind w:left="33" w:right="-33"/>
              <w:rPr>
                <w:rFonts w:ascii="Arial" w:hAnsi="Arial" w:cs="Arial"/>
                <w:sz w:val="20"/>
                <w:szCs w:val="20"/>
              </w:rPr>
            </w:pPr>
            <w:r w:rsidRPr="0009614D">
              <w:rPr>
                <w:rFonts w:ascii="Arial" w:hAnsi="Arial" w:cs="Arial"/>
                <w:sz w:val="20"/>
                <w:szCs w:val="20"/>
              </w:rPr>
              <w:t xml:space="preserve">L’’élève parle avec un volume moyen, difficile à entendre pour le public. L’intonation est plus ou moins marquée et le rythme est moyen. La prononciation peut s’améliorer. 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left="33" w:right="-110"/>
              <w:rPr>
                <w:rFonts w:ascii="Arial" w:hAnsi="Arial" w:cs="Arial"/>
                <w:sz w:val="20"/>
                <w:szCs w:val="20"/>
              </w:rPr>
            </w:pPr>
          </w:p>
          <w:p w:rsidR="00057A8E" w:rsidRPr="0009614D" w:rsidRDefault="00057A8E" w:rsidP="00F6624C">
            <w:pPr>
              <w:ind w:left="33" w:right="-110"/>
              <w:rPr>
                <w:rFonts w:ascii="Arial" w:hAnsi="Arial" w:cs="Arial"/>
                <w:sz w:val="20"/>
                <w:szCs w:val="20"/>
              </w:rPr>
            </w:pPr>
            <w:r w:rsidRPr="0009614D">
              <w:rPr>
                <w:rFonts w:ascii="Arial" w:hAnsi="Arial" w:cs="Arial"/>
                <w:sz w:val="20"/>
                <w:szCs w:val="20"/>
              </w:rPr>
              <w:t>L’élève parle et le public n’entend presque pas. L’intonation n’est pas marquée et le rythme est très rapide ou très lent. La prononciation n’est pas compréhensible.</w:t>
            </w:r>
          </w:p>
        </w:tc>
        <w:tc>
          <w:tcPr>
            <w:tcW w:w="2947" w:type="dxa"/>
          </w:tcPr>
          <w:p w:rsidR="00057A8E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057A8E" w:rsidRPr="0009614D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09614D">
              <w:rPr>
                <w:rFonts w:ascii="Arial" w:hAnsi="Arial" w:cs="Arial"/>
                <w:sz w:val="20"/>
                <w:szCs w:val="20"/>
              </w:rPr>
              <w:t>L’élève parle très bas, le publique n’entend pas. L’intonation est absente. Le rythme est très lent ou très rapide. La prononciation est nulle.</w:t>
            </w:r>
          </w:p>
        </w:tc>
      </w:tr>
      <w:tr w:rsidR="00057A8E" w:rsidRPr="00AD6CD4" w:rsidTr="0046490F">
        <w:tc>
          <w:tcPr>
            <w:tcW w:w="2865" w:type="dxa"/>
          </w:tcPr>
          <w:p w:rsidR="00057A8E" w:rsidRDefault="00057A8E" w:rsidP="00F6624C">
            <w:pPr>
              <w:ind w:left="284" w:right="-75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57A8E" w:rsidRPr="00AD6CD4" w:rsidRDefault="00057A8E" w:rsidP="00F6624C">
            <w:pPr>
              <w:numPr>
                <w:ilvl w:val="0"/>
                <w:numId w:val="1"/>
              </w:numPr>
              <w:ind w:left="284" w:right="-75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6CD4">
              <w:rPr>
                <w:rFonts w:ascii="Arial" w:hAnsi="Arial" w:cs="Arial"/>
                <w:sz w:val="24"/>
                <w:szCs w:val="24"/>
              </w:rPr>
              <w:t>Structure (ordre des idées et du discours)</w:t>
            </w:r>
          </w:p>
        </w:tc>
        <w:tc>
          <w:tcPr>
            <w:tcW w:w="2268" w:type="dxa"/>
          </w:tcPr>
          <w:p w:rsidR="00057A8E" w:rsidRPr="00DA71BB" w:rsidRDefault="00057A8E" w:rsidP="00F6624C">
            <w:pPr>
              <w:ind w:left="33" w:right="-51"/>
              <w:rPr>
                <w:rFonts w:ascii="Arial" w:hAnsi="Arial" w:cs="Arial"/>
                <w:sz w:val="20"/>
                <w:szCs w:val="20"/>
              </w:rPr>
            </w:pPr>
          </w:p>
          <w:p w:rsidR="00057A8E" w:rsidRPr="00DA71BB" w:rsidRDefault="00057A8E" w:rsidP="00F6624C">
            <w:pPr>
              <w:ind w:left="33" w:right="-51"/>
              <w:rPr>
                <w:rFonts w:ascii="Arial" w:hAnsi="Arial" w:cs="Arial"/>
                <w:sz w:val="20"/>
                <w:szCs w:val="20"/>
              </w:rPr>
            </w:pPr>
            <w:r w:rsidRPr="00DA71BB">
              <w:rPr>
                <w:rFonts w:ascii="Arial" w:hAnsi="Arial" w:cs="Arial"/>
                <w:sz w:val="20"/>
                <w:szCs w:val="20"/>
              </w:rPr>
              <w:t>Le discours est très organisé. Les parties sont différenciées. Les idées suivent un ordre logique et très clair.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discours n’est pas mal </w:t>
            </w:r>
            <w:r w:rsidRPr="00AD6CD4">
              <w:rPr>
                <w:rFonts w:ascii="Arial" w:hAnsi="Arial" w:cs="Arial"/>
                <w:sz w:val="20"/>
                <w:szCs w:val="20"/>
              </w:rPr>
              <w:t>organisé mais la structure et les id</w:t>
            </w:r>
            <w:r>
              <w:rPr>
                <w:rFonts w:ascii="Arial" w:hAnsi="Arial" w:cs="Arial"/>
                <w:sz w:val="20"/>
                <w:szCs w:val="20"/>
              </w:rPr>
              <w:t>ées sont un peu confuses</w:t>
            </w:r>
            <w:r w:rsidRPr="00AD6C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left="33" w:right="-33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left="33" w:right="-33"/>
              <w:rPr>
                <w:rFonts w:ascii="Arial" w:hAnsi="Arial" w:cs="Arial"/>
                <w:sz w:val="20"/>
                <w:szCs w:val="20"/>
              </w:rPr>
            </w:pPr>
            <w:r w:rsidRPr="00AD6CD4">
              <w:rPr>
                <w:rFonts w:ascii="Arial" w:hAnsi="Arial" w:cs="Arial"/>
                <w:sz w:val="20"/>
                <w:szCs w:val="20"/>
              </w:rPr>
              <w:t>Le discours n’est pas très bien organisé. La structure des parties est difficile à différencier et les idées ne sont pas claires.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AD6CD4">
              <w:rPr>
                <w:rFonts w:ascii="Arial" w:hAnsi="Arial" w:cs="Arial"/>
                <w:sz w:val="20"/>
                <w:szCs w:val="20"/>
              </w:rPr>
              <w:t>Le discours n’est pas organisé. Nous ne différencions pas les parties de la structure et les idées ne sont pas claires dans le discours. Le discours est chaotique.</w:t>
            </w:r>
          </w:p>
        </w:tc>
        <w:tc>
          <w:tcPr>
            <w:tcW w:w="2947" w:type="dxa"/>
          </w:tcPr>
          <w:p w:rsidR="00057A8E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discours n’est pas organisé. Il n’y a pas une structure. Le publique ne comprends pas les idées. </w:t>
            </w:r>
          </w:p>
        </w:tc>
      </w:tr>
      <w:tr w:rsidR="00233CD6" w:rsidRPr="00AD6CD4" w:rsidTr="0046490F">
        <w:tc>
          <w:tcPr>
            <w:tcW w:w="2865" w:type="dxa"/>
          </w:tcPr>
          <w:p w:rsidR="00233CD6" w:rsidRPr="00BE5891" w:rsidRDefault="00233CD6" w:rsidP="00BE5891">
            <w:pPr>
              <w:pStyle w:val="Prrafodelista"/>
              <w:numPr>
                <w:ilvl w:val="0"/>
                <w:numId w:val="1"/>
              </w:numPr>
              <w:ind w:left="288" w:right="-75"/>
              <w:rPr>
                <w:rFonts w:ascii="Arial" w:hAnsi="Arial" w:cs="Arial"/>
                <w:sz w:val="24"/>
                <w:szCs w:val="24"/>
              </w:rPr>
            </w:pPr>
            <w:r w:rsidRPr="00BE5891">
              <w:rPr>
                <w:rFonts w:ascii="Arial" w:hAnsi="Arial" w:cs="Arial"/>
                <w:sz w:val="24"/>
                <w:szCs w:val="24"/>
              </w:rPr>
              <w:t xml:space="preserve">A su </w:t>
            </w:r>
            <w:proofErr w:type="gramStart"/>
            <w:r w:rsidRPr="00BE5891">
              <w:rPr>
                <w:rFonts w:ascii="Arial" w:hAnsi="Arial" w:cs="Arial"/>
                <w:sz w:val="24"/>
                <w:szCs w:val="24"/>
              </w:rPr>
              <w:t>profité</w:t>
            </w:r>
            <w:proofErr w:type="gramEnd"/>
            <w:r w:rsidRPr="00BE5891">
              <w:rPr>
                <w:rFonts w:ascii="Arial" w:hAnsi="Arial" w:cs="Arial"/>
                <w:sz w:val="24"/>
                <w:szCs w:val="24"/>
              </w:rPr>
              <w:t xml:space="preserve"> les contenus de l’unité travaillée</w:t>
            </w:r>
          </w:p>
        </w:tc>
        <w:tc>
          <w:tcPr>
            <w:tcW w:w="2268" w:type="dxa"/>
          </w:tcPr>
          <w:p w:rsidR="00233CD6" w:rsidRPr="00DA71BB" w:rsidRDefault="00233CD6" w:rsidP="00233CD6">
            <w:pPr>
              <w:ind w:right="-111"/>
              <w:rPr>
                <w:rFonts w:ascii="Arial" w:hAnsi="Arial" w:cs="Arial"/>
                <w:sz w:val="20"/>
                <w:szCs w:val="20"/>
              </w:rPr>
            </w:pPr>
          </w:p>
          <w:p w:rsidR="00233CD6" w:rsidRPr="00DA71BB" w:rsidRDefault="00DA71BB" w:rsidP="00233CD6">
            <w:pPr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DA71BB">
              <w:rPr>
                <w:rFonts w:ascii="Arial" w:hAnsi="Arial" w:cs="Arial"/>
                <w:sz w:val="20"/>
                <w:szCs w:val="20"/>
              </w:rPr>
              <w:t>L’élève a utilisé tous les contenus co</w:t>
            </w:r>
            <w:r>
              <w:rPr>
                <w:rFonts w:ascii="Arial" w:hAnsi="Arial" w:cs="Arial"/>
                <w:sz w:val="20"/>
                <w:szCs w:val="20"/>
              </w:rPr>
              <w:t>mme ressources pour faire son ex</w:t>
            </w:r>
            <w:r w:rsidRPr="00DA71BB">
              <w:rPr>
                <w:rFonts w:ascii="Arial" w:hAnsi="Arial" w:cs="Arial"/>
                <w:sz w:val="20"/>
                <w:szCs w:val="20"/>
              </w:rPr>
              <w:t>posée.</w:t>
            </w:r>
          </w:p>
          <w:p w:rsidR="00233CD6" w:rsidRPr="00DA71BB" w:rsidRDefault="00233CD6" w:rsidP="00F6624C">
            <w:pPr>
              <w:ind w:left="33" w:right="-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3CD6" w:rsidRDefault="00233CD6" w:rsidP="00F6624C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  <w:p w:rsidR="00233CD6" w:rsidRDefault="00233CD6" w:rsidP="00DA71BB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L’élève </w:t>
            </w:r>
            <w:r w:rsidR="00DA71BB">
              <w:rPr>
                <w:rFonts w:ascii="Arial" w:hAnsi="Arial" w:cs="Arial"/>
                <w:sz w:val="20"/>
                <w:szCs w:val="20"/>
              </w:rPr>
              <w:t xml:space="preserve">a utilisé presque tous les </w:t>
            </w:r>
            <w:proofErr w:type="gramStart"/>
            <w:r w:rsidR="00DA71BB">
              <w:rPr>
                <w:rFonts w:ascii="Arial" w:hAnsi="Arial" w:cs="Arial"/>
                <w:sz w:val="20"/>
                <w:szCs w:val="20"/>
              </w:rPr>
              <w:t>contenus.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</w:tcPr>
          <w:p w:rsidR="00233CD6" w:rsidRDefault="00233CD6" w:rsidP="00233CD6">
            <w:pPr>
              <w:ind w:left="16" w:right="-93"/>
              <w:rPr>
                <w:rFonts w:ascii="Arial" w:hAnsi="Arial" w:cs="Arial"/>
                <w:sz w:val="20"/>
                <w:szCs w:val="20"/>
              </w:rPr>
            </w:pPr>
          </w:p>
          <w:p w:rsidR="00233CD6" w:rsidRDefault="00DA71BB" w:rsidP="00233CD6">
            <w:pPr>
              <w:ind w:left="33" w:right="-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L’élève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utilise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quelques contenus</w:t>
            </w:r>
          </w:p>
        </w:tc>
        <w:tc>
          <w:tcPr>
            <w:tcW w:w="2268" w:type="dxa"/>
          </w:tcPr>
          <w:p w:rsidR="00233CD6" w:rsidRDefault="00233CD6" w:rsidP="00233CD6">
            <w:pPr>
              <w:ind w:left="17" w:right="-110"/>
              <w:rPr>
                <w:rFonts w:ascii="Arial" w:hAnsi="Arial" w:cs="Arial"/>
                <w:sz w:val="20"/>
                <w:szCs w:val="20"/>
              </w:rPr>
            </w:pPr>
          </w:p>
          <w:p w:rsidR="00233CD6" w:rsidRDefault="00233CD6" w:rsidP="00DA71BB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AD6CD4">
              <w:rPr>
                <w:rFonts w:ascii="Arial" w:hAnsi="Arial" w:cs="Arial"/>
                <w:sz w:val="20"/>
                <w:szCs w:val="20"/>
              </w:rPr>
              <w:t xml:space="preserve">’élève </w:t>
            </w:r>
            <w:r w:rsidR="00DA71BB">
              <w:rPr>
                <w:rFonts w:ascii="Arial" w:hAnsi="Arial" w:cs="Arial"/>
                <w:sz w:val="20"/>
                <w:szCs w:val="20"/>
              </w:rPr>
              <w:t>n’a presque pas utilisé les contenus</w:t>
            </w:r>
            <w:r w:rsidRPr="00AD6C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7" w:type="dxa"/>
          </w:tcPr>
          <w:p w:rsidR="00233CD6" w:rsidRDefault="00233CD6" w:rsidP="00233CD6">
            <w:pPr>
              <w:ind w:left="16"/>
              <w:rPr>
                <w:rFonts w:ascii="Arial" w:hAnsi="Arial" w:cs="Arial"/>
                <w:sz w:val="20"/>
                <w:szCs w:val="20"/>
              </w:rPr>
            </w:pPr>
          </w:p>
          <w:p w:rsidR="00233CD6" w:rsidRDefault="00233CD6" w:rsidP="00DA71BB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L’élève </w:t>
            </w:r>
            <w:r w:rsidR="00DA71BB">
              <w:rPr>
                <w:rFonts w:ascii="Arial" w:hAnsi="Arial" w:cs="Arial"/>
                <w:sz w:val="20"/>
                <w:szCs w:val="20"/>
              </w:rPr>
              <w:t xml:space="preserve">n’a pas </w:t>
            </w:r>
            <w:proofErr w:type="spellStart"/>
            <w:r w:rsidR="00DA71BB">
              <w:rPr>
                <w:rFonts w:ascii="Arial" w:hAnsi="Arial" w:cs="Arial"/>
                <w:sz w:val="20"/>
                <w:szCs w:val="20"/>
              </w:rPr>
              <w:t>utilise</w:t>
            </w:r>
            <w:proofErr w:type="spellEnd"/>
            <w:r w:rsidR="00DA71BB">
              <w:rPr>
                <w:rFonts w:ascii="Arial" w:hAnsi="Arial" w:cs="Arial"/>
                <w:sz w:val="20"/>
                <w:szCs w:val="20"/>
              </w:rPr>
              <w:t xml:space="preserve"> les contenus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7A8E" w:rsidRPr="00AD6CD4" w:rsidTr="0046490F">
        <w:tc>
          <w:tcPr>
            <w:tcW w:w="2865" w:type="dxa"/>
          </w:tcPr>
          <w:p w:rsidR="00057A8E" w:rsidRDefault="00057A8E" w:rsidP="00F6624C">
            <w:pPr>
              <w:ind w:left="284" w:right="-75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57A8E" w:rsidRPr="00AD6CD4" w:rsidRDefault="00057A8E" w:rsidP="00F6624C">
            <w:pPr>
              <w:numPr>
                <w:ilvl w:val="0"/>
                <w:numId w:val="1"/>
              </w:numPr>
              <w:ind w:left="284" w:right="-75" w:hanging="26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6CD4">
              <w:rPr>
                <w:rFonts w:ascii="Arial" w:hAnsi="Arial" w:cs="Arial"/>
                <w:sz w:val="24"/>
                <w:szCs w:val="24"/>
              </w:rPr>
              <w:t>Compréhension générale de l’exposition.</w:t>
            </w:r>
          </w:p>
        </w:tc>
        <w:tc>
          <w:tcPr>
            <w:tcW w:w="2268" w:type="dxa"/>
          </w:tcPr>
          <w:p w:rsidR="00057A8E" w:rsidRPr="00DA71BB" w:rsidRDefault="00057A8E" w:rsidP="00F6624C">
            <w:pPr>
              <w:ind w:left="33" w:right="-51"/>
              <w:rPr>
                <w:rFonts w:ascii="Arial" w:hAnsi="Arial" w:cs="Arial"/>
                <w:sz w:val="20"/>
                <w:szCs w:val="20"/>
              </w:rPr>
            </w:pPr>
          </w:p>
          <w:p w:rsidR="00057A8E" w:rsidRPr="00DA71BB" w:rsidRDefault="00057A8E" w:rsidP="00F6624C">
            <w:pPr>
              <w:ind w:left="33" w:right="-51"/>
              <w:rPr>
                <w:rFonts w:ascii="Arial" w:hAnsi="Arial" w:cs="Arial"/>
                <w:sz w:val="20"/>
                <w:szCs w:val="20"/>
              </w:rPr>
            </w:pPr>
            <w:r w:rsidRPr="00DA71BB">
              <w:rPr>
                <w:rFonts w:ascii="Arial" w:hAnsi="Arial" w:cs="Arial"/>
                <w:sz w:val="20"/>
                <w:szCs w:val="20"/>
              </w:rPr>
              <w:t xml:space="preserve">Le discours est très clair et il se comprend très bien. 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right="-140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right="-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discours </w:t>
            </w:r>
            <w:r w:rsidRPr="00AD6CD4">
              <w:rPr>
                <w:rFonts w:ascii="Arial" w:hAnsi="Arial" w:cs="Arial"/>
                <w:sz w:val="20"/>
                <w:szCs w:val="20"/>
              </w:rPr>
              <w:t xml:space="preserve">est clair 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 w:rsidRPr="00AD6CD4">
              <w:rPr>
                <w:rFonts w:ascii="Arial" w:hAnsi="Arial" w:cs="Arial"/>
                <w:sz w:val="20"/>
                <w:szCs w:val="20"/>
              </w:rPr>
              <w:t xml:space="preserve"> est compréhensible.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left="33" w:right="-91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left="33" w:right="-91"/>
              <w:rPr>
                <w:rFonts w:ascii="Arial" w:hAnsi="Arial" w:cs="Arial"/>
                <w:sz w:val="20"/>
                <w:szCs w:val="20"/>
              </w:rPr>
            </w:pPr>
            <w:r w:rsidRPr="00AD6CD4">
              <w:rPr>
                <w:rFonts w:ascii="Arial" w:hAnsi="Arial" w:cs="Arial"/>
                <w:sz w:val="20"/>
                <w:szCs w:val="20"/>
              </w:rPr>
              <w:t xml:space="preserve">Le discours </w:t>
            </w:r>
            <w:r>
              <w:rPr>
                <w:rFonts w:ascii="Arial" w:hAnsi="Arial" w:cs="Arial"/>
                <w:sz w:val="20"/>
                <w:szCs w:val="20"/>
              </w:rPr>
              <w:t>n’est pas très clair mais il est compréhensible.</w:t>
            </w:r>
            <w:r w:rsidRPr="00AD6C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AD6CD4">
              <w:rPr>
                <w:rFonts w:ascii="Arial" w:hAnsi="Arial" w:cs="Arial"/>
                <w:sz w:val="20"/>
                <w:szCs w:val="20"/>
              </w:rPr>
              <w:t>Le discours n’est pas clair et il est très difficile à comprendre.</w:t>
            </w:r>
          </w:p>
        </w:tc>
        <w:tc>
          <w:tcPr>
            <w:tcW w:w="2947" w:type="dxa"/>
          </w:tcPr>
          <w:p w:rsidR="00057A8E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discours n’est pas du tout clair et il ne se comprend pas.</w:t>
            </w:r>
          </w:p>
        </w:tc>
      </w:tr>
      <w:tr w:rsidR="00057A8E" w:rsidRPr="00AD6CD4" w:rsidTr="0046490F">
        <w:tc>
          <w:tcPr>
            <w:tcW w:w="2865" w:type="dxa"/>
          </w:tcPr>
          <w:p w:rsidR="00057A8E" w:rsidRDefault="00057A8E" w:rsidP="00F6624C">
            <w:pPr>
              <w:ind w:left="284" w:right="-75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57A8E" w:rsidRPr="00AD6CD4" w:rsidRDefault="004E4823" w:rsidP="00F6624C">
            <w:pPr>
              <w:numPr>
                <w:ilvl w:val="0"/>
                <w:numId w:val="1"/>
              </w:numPr>
              <w:ind w:left="284" w:right="-75" w:hanging="263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Parle du groupe </w:t>
            </w:r>
            <w:r w:rsidR="00057A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57A8E" w:rsidRPr="00DA71BB" w:rsidRDefault="00057A8E" w:rsidP="00F6624C">
            <w:pPr>
              <w:ind w:left="33" w:right="-51"/>
              <w:rPr>
                <w:rFonts w:ascii="Arial" w:hAnsi="Arial" w:cs="Arial"/>
                <w:sz w:val="20"/>
                <w:szCs w:val="20"/>
              </w:rPr>
            </w:pPr>
          </w:p>
          <w:p w:rsidR="00057A8E" w:rsidRPr="00DA71BB" w:rsidRDefault="004E4823" w:rsidP="00F6624C">
            <w:pPr>
              <w:ind w:left="33"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Tous les élèves parlent à </w:t>
            </w:r>
            <w:bookmarkStart w:id="0" w:name="_GoBack"/>
            <w:bookmarkEnd w:id="0"/>
            <w:r w:rsidR="00FE0DD1">
              <w:rPr>
                <w:rFonts w:ascii="Arial" w:hAnsi="Arial" w:cs="Arial"/>
                <w:sz w:val="20"/>
                <w:szCs w:val="20"/>
              </w:rPr>
              <w:t>l’exposition d’une</w:t>
            </w:r>
            <w:r>
              <w:rPr>
                <w:rFonts w:ascii="Arial" w:hAnsi="Arial" w:cs="Arial"/>
                <w:sz w:val="20"/>
                <w:szCs w:val="20"/>
              </w:rPr>
              <w:t xml:space="preserve"> manière tranquille et relaxé, en se dirigeant au public</w:t>
            </w:r>
            <w:r w:rsidR="00057A8E" w:rsidRPr="00DA71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right="-91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4E4823" w:rsidP="00F6624C">
            <w:pPr>
              <w:ind w:right="-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moitié du groupe prend la parole et ils parlent tranquilles en se dirigeant au public.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left="33" w:right="-91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4E4823" w:rsidP="00F6624C">
            <w:pPr>
              <w:ind w:left="33" w:right="-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Moins de la moitié du groupe prend l’initiative de parler. Ils ne sont pas très tranquilles et ne se dirigent pas beaucoup au public.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4E4823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Deux élèves prennent la parole et ils ne sont pas tranquilles. Ils ne se dirigent pas beaucoup au public.</w:t>
            </w:r>
          </w:p>
        </w:tc>
        <w:tc>
          <w:tcPr>
            <w:tcW w:w="2947" w:type="dxa"/>
          </w:tcPr>
          <w:p w:rsidR="00057A8E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4E4823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élève prend la parole du groupe et il présente le travail réalisé ensembles tout seul.</w:t>
            </w:r>
          </w:p>
        </w:tc>
      </w:tr>
      <w:tr w:rsidR="00057A8E" w:rsidRPr="00AD6CD4" w:rsidTr="0046490F">
        <w:tc>
          <w:tcPr>
            <w:tcW w:w="2865" w:type="dxa"/>
          </w:tcPr>
          <w:p w:rsidR="00057A8E" w:rsidRDefault="00057A8E" w:rsidP="00F6624C">
            <w:pPr>
              <w:ind w:left="33" w:right="-75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57A8E" w:rsidRDefault="00057A8E" w:rsidP="00F6624C">
            <w:pPr>
              <w:ind w:left="33" w:right="-7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Regard du papier.</w:t>
            </w:r>
          </w:p>
        </w:tc>
        <w:tc>
          <w:tcPr>
            <w:tcW w:w="2268" w:type="dxa"/>
          </w:tcPr>
          <w:p w:rsidR="00057A8E" w:rsidRPr="00DA71BB" w:rsidRDefault="00057A8E" w:rsidP="00F6624C">
            <w:pPr>
              <w:ind w:left="33" w:right="-51"/>
              <w:rPr>
                <w:rFonts w:ascii="Arial" w:hAnsi="Arial" w:cs="Arial"/>
                <w:sz w:val="20"/>
                <w:szCs w:val="20"/>
              </w:rPr>
            </w:pPr>
          </w:p>
          <w:p w:rsidR="00057A8E" w:rsidRPr="00DA71BB" w:rsidRDefault="00057A8E" w:rsidP="00F6624C">
            <w:pPr>
              <w:ind w:left="33" w:right="-51"/>
              <w:rPr>
                <w:rFonts w:ascii="Arial" w:hAnsi="Arial" w:cs="Arial"/>
                <w:sz w:val="20"/>
                <w:szCs w:val="20"/>
              </w:rPr>
            </w:pPr>
            <w:r w:rsidRPr="00DA71BB">
              <w:rPr>
                <w:rFonts w:ascii="Arial" w:hAnsi="Arial" w:cs="Arial"/>
                <w:sz w:val="20"/>
                <w:szCs w:val="20"/>
              </w:rPr>
              <w:t>L’élève ne regard presque pas son papier pendant qu’il réalise son discours.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right="-85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right="-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L’élève regard un peu son papier-guide au moment du discours.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left="33" w:right="-91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left="33" w:right="-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L’élève regard souvent son papier pendant la réalisation de son discours.</w:t>
            </w:r>
          </w:p>
        </w:tc>
        <w:tc>
          <w:tcPr>
            <w:tcW w:w="2268" w:type="dxa"/>
          </w:tcPr>
          <w:p w:rsidR="00057A8E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L’élève regard continument son papier pendant qu’il fait son discours.</w:t>
            </w:r>
          </w:p>
        </w:tc>
        <w:tc>
          <w:tcPr>
            <w:tcW w:w="2947" w:type="dxa"/>
          </w:tcPr>
          <w:p w:rsidR="00057A8E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057A8E" w:rsidRPr="00AD6CD4" w:rsidRDefault="00057A8E" w:rsidP="00F6624C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L’élève lit son papier pendant le discours.</w:t>
            </w:r>
          </w:p>
        </w:tc>
      </w:tr>
    </w:tbl>
    <w:p w:rsidR="00057A8E" w:rsidRPr="00057A8E" w:rsidRDefault="00057A8E" w:rsidP="00057A8E">
      <w:pPr>
        <w:ind w:left="142" w:right="110"/>
        <w:rPr>
          <w:rFonts w:ascii="Arial" w:hAnsi="Arial" w:cs="Arial"/>
          <w:b/>
        </w:rPr>
      </w:pPr>
    </w:p>
    <w:sectPr w:rsidR="00057A8E" w:rsidRPr="00057A8E" w:rsidSect="00F51456">
      <w:pgSz w:w="16838" w:h="11906" w:orient="landscape"/>
      <w:pgMar w:top="709" w:right="1245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B40" w:rsidRDefault="00046B40" w:rsidP="00057A8E">
      <w:pPr>
        <w:spacing w:after="0" w:line="240" w:lineRule="auto"/>
      </w:pPr>
      <w:r>
        <w:separator/>
      </w:r>
    </w:p>
  </w:endnote>
  <w:endnote w:type="continuationSeparator" w:id="0">
    <w:p w:rsidR="00046B40" w:rsidRDefault="00046B40" w:rsidP="0005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B40" w:rsidRDefault="00046B40" w:rsidP="00057A8E">
      <w:pPr>
        <w:spacing w:after="0" w:line="240" w:lineRule="auto"/>
      </w:pPr>
      <w:r>
        <w:separator/>
      </w:r>
    </w:p>
  </w:footnote>
  <w:footnote w:type="continuationSeparator" w:id="0">
    <w:p w:rsidR="00046B40" w:rsidRDefault="00046B40" w:rsidP="0005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4B1A"/>
    <w:multiLevelType w:val="hybridMultilevel"/>
    <w:tmpl w:val="07826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A8E"/>
    <w:rsid w:val="00025323"/>
    <w:rsid w:val="00046B40"/>
    <w:rsid w:val="00057A8E"/>
    <w:rsid w:val="001A0068"/>
    <w:rsid w:val="00213C8C"/>
    <w:rsid w:val="00233CD6"/>
    <w:rsid w:val="0025056E"/>
    <w:rsid w:val="00317B75"/>
    <w:rsid w:val="00353FDA"/>
    <w:rsid w:val="00372CC9"/>
    <w:rsid w:val="00397B7E"/>
    <w:rsid w:val="0046490F"/>
    <w:rsid w:val="004E4823"/>
    <w:rsid w:val="00980B22"/>
    <w:rsid w:val="00A636D7"/>
    <w:rsid w:val="00BE5891"/>
    <w:rsid w:val="00D449C0"/>
    <w:rsid w:val="00DA71BB"/>
    <w:rsid w:val="00EB0A71"/>
    <w:rsid w:val="00EC22FA"/>
    <w:rsid w:val="00F4108D"/>
    <w:rsid w:val="00F51456"/>
    <w:rsid w:val="00FB677D"/>
    <w:rsid w:val="00F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DC99C-46BB-4EFC-8959-1B554873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56E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7A8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5891"/>
    <w:pPr>
      <w:ind w:left="720"/>
      <w:contextualSpacing/>
    </w:pPr>
  </w:style>
  <w:style w:type="paragraph" w:styleId="Sinespaciado">
    <w:name w:val="No Spacing"/>
    <w:uiPriority w:val="1"/>
    <w:qFormat/>
    <w:rsid w:val="00F4108D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Estndard">
    <w:name w:val="Estàndard"/>
    <w:rsid w:val="00F4108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2EC7-B1CE-4290-B350-E3891C7C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Casado</dc:creator>
  <cp:lastModifiedBy>Diana Casado</cp:lastModifiedBy>
  <cp:revision>4</cp:revision>
  <dcterms:created xsi:type="dcterms:W3CDTF">2018-06-06T10:22:00Z</dcterms:created>
  <dcterms:modified xsi:type="dcterms:W3CDTF">2018-11-27T14:10:00Z</dcterms:modified>
</cp:coreProperties>
</file>