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sz w:val="36"/>
          <w:szCs w:val="36"/>
        </w:rPr>
      </w:pPr>
      <w:r>
        <w:rPr>
          <w:sz w:val="36"/>
          <w:szCs w:val="36"/>
        </w:rPr>
        <w:t>Camí de l’escola</w:t>
      </w:r>
    </w:p>
    <w:p>
      <w:pPr>
        <w:pStyle w:val="Normal"/>
        <w:spacing w:lineRule="auto" w:line="360"/>
        <w:rPr/>
      </w:pPr>
      <w:r>
        <w:rPr/>
        <w:t>1. En Jackson és un noi de Kènia, d’11 anys, que viu a la ______________ amb la seva família: el _________, la _____________ i ________ germans. La cabana és (gran / petita) i  amb poca tecnologia. Fan foc a terra per cuinar i el ________  s’escampa per tot l’interior. No tenen xemeneia.</w:t>
      </w:r>
    </w:p>
    <w:p>
      <w:pPr>
        <w:pStyle w:val="Normal"/>
        <w:spacing w:lineRule="auto" w:line="360"/>
        <w:rPr/>
      </w:pPr>
      <w:r>
        <w:rPr/>
        <w:t>El pare d’en Jackson beneeix el nen i la seva germana, la Salomé, abans d’anar a escola i els dona consells per protegir-los.</w:t>
      </w:r>
    </w:p>
    <w:p>
      <w:pPr>
        <w:pStyle w:val="Normal"/>
        <w:spacing w:lineRule="auto" w:line="360"/>
        <w:rPr/>
      </w:pPr>
      <w:r>
        <w:rPr/>
        <w:t xml:space="preserve">Els nens vigilen el camí per no trobar _____________. </w:t>
      </w:r>
      <w:r>
        <w:rPr/>
        <w:t xml:space="preserve">Van a peu cada matí a través d’un terreny sense camins. </w:t>
      </w:r>
    </w:p>
    <w:p>
      <w:pPr>
        <w:pStyle w:val="Normal"/>
        <w:spacing w:lineRule="auto" w:line="360"/>
        <w:rPr/>
      </w:pPr>
      <w:r>
        <w:rPr/>
        <w:t>Al final arriben a l’escola i en Jackson ________________ la bandera.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2. La </w:t>
      </w:r>
      <w:r>
        <w:rPr/>
        <w:t xml:space="preserve">Zahira </w:t>
      </w:r>
      <w:r>
        <w:rPr/>
        <w:t>és una noia musulmana, que viu al _____________. Després de les seves oracions, va a veure la seva àvia, que està filant amb una f</w:t>
      </w:r>
      <w:r>
        <w:rPr/>
        <w:t>us</w:t>
      </w:r>
      <w:r>
        <w:rPr/>
        <w:t xml:space="preserve">. </w:t>
      </w:r>
      <w:r>
        <w:rPr/>
        <w:t xml:space="preserve">Va a escola amb unes amigues, i porta una gallina. Passen per uns camins de muntanya plens de pedres.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3. En Carlos</w:t>
      </w:r>
      <w:r>
        <w:rPr/>
        <w:t xml:space="preserve"> </w:t>
      </w:r>
      <w:r>
        <w:rPr/>
        <w:t xml:space="preserve">és un noi que viu a la Patagònia. Ajuda el seu pare, que és pastor de (xais / cabres). Va amb la seva germana petita a escola, muntats en un cavall. </w:t>
      </w:r>
      <w:r>
        <w:rPr/>
        <w:t>En el camí s’aturen davant d’un oratori dedicat a Gauchito Gil. És un sant? No és un sant oficial, sinó popular. Es tracta de la imatge d’un personatge mig llegendari d’Argentina. Hi deixen una cinta de color vermell.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4. </w:t>
      </w:r>
      <w:r>
        <w:rPr/>
        <w:t xml:space="preserve">En </w:t>
      </w:r>
      <w:r>
        <w:rPr/>
        <w:t xml:space="preserve">Samuel és de Bengala. </w:t>
      </w:r>
      <w:r>
        <w:rPr/>
        <w:t xml:space="preserve">És un noi intel·ligent i amb problemes de moviment. Els seus germans l’ajuden amb una cadira de rodes. Però la cadira de rodes els porta problemes.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Les quatre escoles són molt diferents.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ca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ca-ES" w:eastAsia="zh-CN" w:bidi="hi-IN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Mang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</TotalTime>
  <Application>LibreOffice/6.2.3.2$Windows_x86 LibreOffice_project/aecc05fe267cc68dde00352a451aa867b3b546ac</Application>
  <Pages>1</Pages>
  <Words>266</Words>
  <Characters>1188</Characters>
  <CharactersWithSpaces>1451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2025-05-20T09:56:24Z</dcterms:created>
  <dc:creator/>
  <dc:description/>
  <dc:language>ca-ES</dc:language>
  <cp:lastModifiedBy/>
  <dcterms:modified xsi:type="dcterms:W3CDTF">2025-05-20T12:34:51Z</dcterms:modified>
  <cp:revision>3</cp:revision>
  <dc:subject/>
  <dc:title/>
</cp:coreProperties>
</file>