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11703" w:type="dxa"/>
        <w:tblInd w:w="2517" w:type="dxa"/>
        <w:tblLook w:val="04A0"/>
      </w:tblPr>
      <w:tblGrid>
        <w:gridCol w:w="4679"/>
        <w:gridCol w:w="1417"/>
        <w:gridCol w:w="142"/>
        <w:gridCol w:w="5465"/>
      </w:tblGrid>
      <w:tr w:rsidR="00940F2B" w:rsidTr="00940F2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40F2B" w:rsidRDefault="00940F2B">
            <w:pPr>
              <w:spacing w:after="0" w:line="240" w:lineRule="auto"/>
            </w:pPr>
            <w:r>
              <w:t xml:space="preserve">   AVETS i FAIGS – </w:t>
            </w:r>
            <w:r>
              <w:rPr>
                <w:i/>
              </w:rPr>
              <w:t>La muntanya d’ametistes</w:t>
            </w:r>
            <w:r>
              <w:t xml:space="preserve"> 1908</w:t>
            </w:r>
          </w:p>
          <w:p w:rsidR="00940F2B" w:rsidRDefault="00940F2B">
            <w:pPr>
              <w:spacing w:after="0" w:line="240" w:lineRule="auto"/>
            </w:pPr>
            <w:r>
              <w:t xml:space="preserve">   Text de Jaume Bofill i Mates (“Guerau de </w:t>
            </w:r>
            <w:proofErr w:type="spellStart"/>
            <w:r>
              <w:t>Liost</w:t>
            </w:r>
            <w:proofErr w:type="spellEnd"/>
            <w:r>
              <w:t>”)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F2B" w:rsidRDefault="00940F2B">
            <w:pPr>
              <w:spacing w:after="0" w:line="240" w:lineRule="auto"/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F2B" w:rsidRDefault="00940F2B">
            <w:pPr>
              <w:spacing w:after="0" w:line="240" w:lineRule="auto"/>
            </w:pPr>
            <w:r>
              <w:t xml:space="preserve">AVETS i FAIGS – La muntanya d’ametistes 1933 </w:t>
            </w:r>
          </w:p>
          <w:p w:rsidR="00940F2B" w:rsidRDefault="00940F2B">
            <w:pPr>
              <w:spacing w:after="0" w:line="240" w:lineRule="auto"/>
            </w:pPr>
            <w:r>
              <w:t>Text revisat per Josep Carner</w:t>
            </w:r>
          </w:p>
        </w:tc>
      </w:tr>
      <w:tr w:rsidR="00940F2B" w:rsidTr="00940F2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El faig és gòtic com l’avet.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Mes l’avet puja fosc, aspriu,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sòbries les fulles, el tronc dret,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car és d’un gòtic primitiu.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Mentres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el faig, trèmul, somriu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amb son fullatge transparent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on l’esquirol hi penja el niu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car és d’un gòtic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floreixent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L’avet és gòtic com el faig.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Són les agulles dels cimals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on de la llum s’hi trenca el raig.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Són les agulles sobiranes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de les eternes catedrals,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   immòbils, pàl·lides, llunyanes. </w:t>
            </w:r>
          </w:p>
          <w:p w:rsidR="00940F2B" w:rsidRDefault="00940F2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4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8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14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Gòtics semblant el faig, l’avet,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puja, segur, l’avet ombriu,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rígid de fulles, d’aire fred,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car és d’un gòtic primitiu.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Amb son fullatge trèmul, net,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ben altrament, el faig somriu,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més joguinós que massa dret,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car és d’un gòtic renadiu.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L’avet és gòtic com el faig.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Són les agulles del bagueny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on de la llum es trenca el raig.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Són les agulles sobiranes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que, en les altures del Montseny, </w:t>
            </w:r>
          </w:p>
          <w:p w:rsidR="00940F2B" w:rsidRDefault="00940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del vent concerten les campanes.</w:t>
            </w:r>
          </w:p>
          <w:p w:rsidR="00940F2B" w:rsidRDefault="00940F2B">
            <w:pPr>
              <w:spacing w:after="0" w:line="240" w:lineRule="auto"/>
            </w:pPr>
          </w:p>
        </w:tc>
      </w:tr>
    </w:tbl>
    <w:p w:rsidR="004E3DF8" w:rsidRDefault="004E3DF8"/>
    <w:sectPr w:rsidR="004E3DF8" w:rsidSect="004E3DF8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4E3DF8"/>
    <w:rsid w:val="004E3DF8"/>
    <w:rsid w:val="0094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8"/>
    <w:pPr>
      <w:spacing w:after="200" w:line="276" w:lineRule="auto"/>
    </w:pPr>
    <w:rPr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qFormat/>
    <w:rsid w:val="004E3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rsid w:val="004E3DF8"/>
    <w:pPr>
      <w:spacing w:after="140"/>
    </w:pPr>
  </w:style>
  <w:style w:type="paragraph" w:styleId="Llista">
    <w:name w:val="List"/>
    <w:basedOn w:val="Textindependent"/>
    <w:rsid w:val="004E3DF8"/>
    <w:rPr>
      <w:rFonts w:cs="Arial"/>
    </w:rPr>
  </w:style>
  <w:style w:type="paragraph" w:customStyle="1" w:styleId="Caption">
    <w:name w:val="Caption"/>
    <w:basedOn w:val="Normal"/>
    <w:qFormat/>
    <w:rsid w:val="004E3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4E3DF8"/>
    <w:pPr>
      <w:suppressLineNumbers/>
    </w:pPr>
    <w:rPr>
      <w:rFonts w:cs="Arial"/>
    </w:rPr>
  </w:style>
  <w:style w:type="table" w:styleId="Taulaambquadrcula">
    <w:name w:val="Table Grid"/>
    <w:basedOn w:val="Taulanormal"/>
    <w:uiPriority w:val="59"/>
    <w:rsid w:val="004F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962</Characters>
  <Application>Microsoft Office Word</Application>
  <DocSecurity>0</DocSecurity>
  <Lines>8</Lines>
  <Paragraphs>2</Paragraphs>
  <ScaleCrop>false</ScaleCrop>
  <Company>Departament d'Ensenyament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dep_catala</cp:lastModifiedBy>
  <cp:revision>2</cp:revision>
  <cp:lastPrinted>2021-01-14T10:57:00Z</cp:lastPrinted>
  <dcterms:created xsi:type="dcterms:W3CDTF">2022-01-31T15:05:00Z</dcterms:created>
  <dcterms:modified xsi:type="dcterms:W3CDTF">2022-01-31T15:05:00Z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