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1F6" w:rsidRPr="009D4974" w:rsidRDefault="00573D39">
      <w:pPr>
        <w:rPr>
          <w:sz w:val="32"/>
          <w:szCs w:val="32"/>
          <w:lang w:val="ca-ES"/>
        </w:rPr>
      </w:pPr>
      <w:r w:rsidRPr="009D4974">
        <w:rPr>
          <w:sz w:val="32"/>
          <w:szCs w:val="32"/>
          <w:lang w:val="ca-ES"/>
        </w:rPr>
        <w:t>Esquema d’una narració  (conte, rondalla, relat, novel·la...)</w:t>
      </w:r>
    </w:p>
    <w:p w:rsidR="00573D39" w:rsidRDefault="00573D39" w:rsidP="00573D39">
      <w:pPr>
        <w:pStyle w:val="Pargrafdellista"/>
        <w:numPr>
          <w:ilvl w:val="0"/>
          <w:numId w:val="2"/>
        </w:numPr>
        <w:rPr>
          <w:lang w:val="ca-ES"/>
        </w:rPr>
      </w:pPr>
      <w:r w:rsidRPr="00573D39">
        <w:rPr>
          <w:lang w:val="ca-ES"/>
        </w:rPr>
        <w:t xml:space="preserve">Qui narra la història? </w:t>
      </w:r>
    </w:p>
    <w:p w:rsidR="00573D39" w:rsidRDefault="00573D39" w:rsidP="00573D39">
      <w:pPr>
        <w:pStyle w:val="Pargrafdellista"/>
        <w:numPr>
          <w:ilvl w:val="1"/>
          <w:numId w:val="2"/>
        </w:numPr>
        <w:rPr>
          <w:lang w:val="ca-ES"/>
        </w:rPr>
      </w:pPr>
      <w:r>
        <w:rPr>
          <w:lang w:val="ca-ES"/>
        </w:rPr>
        <w:t>Narrador extern: “una veu” que no forma part de la història</w:t>
      </w:r>
    </w:p>
    <w:p w:rsidR="00573D39" w:rsidRDefault="00573D39" w:rsidP="00573D39">
      <w:pPr>
        <w:pStyle w:val="Pargrafdellista"/>
        <w:numPr>
          <w:ilvl w:val="2"/>
          <w:numId w:val="2"/>
        </w:numPr>
        <w:rPr>
          <w:lang w:val="ca-ES"/>
        </w:rPr>
      </w:pPr>
      <w:r>
        <w:rPr>
          <w:lang w:val="ca-ES"/>
        </w:rPr>
        <w:t>Omniscient (ho sap tot) – focalització zero</w:t>
      </w:r>
    </w:p>
    <w:p w:rsidR="00573D39" w:rsidRDefault="00573D39" w:rsidP="00573D39">
      <w:pPr>
        <w:pStyle w:val="Pargrafdellista"/>
        <w:numPr>
          <w:ilvl w:val="3"/>
          <w:numId w:val="2"/>
        </w:numPr>
        <w:rPr>
          <w:lang w:val="ca-ES"/>
        </w:rPr>
      </w:pPr>
      <w:r>
        <w:rPr>
          <w:lang w:val="ca-ES"/>
        </w:rPr>
        <w:t xml:space="preserve">Editorial: fa valoracions o crítiques de les accions i </w:t>
      </w:r>
      <w:r w:rsidRPr="009D4974">
        <w:rPr>
          <w:sz w:val="24"/>
          <w:lang w:val="ca-ES"/>
        </w:rPr>
        <w:t>paraules d</w:t>
      </w:r>
      <w:r>
        <w:rPr>
          <w:lang w:val="ca-ES"/>
        </w:rPr>
        <w:t>els personatges</w:t>
      </w:r>
    </w:p>
    <w:p w:rsidR="00573D39" w:rsidRDefault="00573D39" w:rsidP="00573D39">
      <w:pPr>
        <w:pStyle w:val="Pargrafdellista"/>
        <w:numPr>
          <w:ilvl w:val="3"/>
          <w:numId w:val="2"/>
        </w:numPr>
        <w:rPr>
          <w:lang w:val="ca-ES"/>
        </w:rPr>
      </w:pPr>
      <w:r>
        <w:rPr>
          <w:lang w:val="ca-ES"/>
        </w:rPr>
        <w:t>Neutral: només presenta les accions i paraules dels personatges</w:t>
      </w:r>
    </w:p>
    <w:p w:rsidR="00573D39" w:rsidRDefault="009D4974" w:rsidP="009D4974">
      <w:pPr>
        <w:pStyle w:val="Pargrafdellista"/>
        <w:numPr>
          <w:ilvl w:val="2"/>
          <w:numId w:val="2"/>
        </w:numPr>
        <w:rPr>
          <w:lang w:val="ca-ES"/>
        </w:rPr>
      </w:pPr>
      <w:r>
        <w:rPr>
          <w:lang w:val="ca-ES"/>
        </w:rPr>
        <w:t>Selectiu: ho explica només des del</w:t>
      </w:r>
      <w:r w:rsidR="00573D39">
        <w:rPr>
          <w:lang w:val="ca-ES"/>
        </w:rPr>
        <w:t xml:space="preserve"> punt de vista</w:t>
      </w:r>
      <w:r>
        <w:rPr>
          <w:lang w:val="ca-ES"/>
        </w:rPr>
        <w:t xml:space="preserve"> d’algun(s) personatge(s)</w:t>
      </w:r>
    </w:p>
    <w:p w:rsidR="00573D39" w:rsidRDefault="00573D39" w:rsidP="00573D39">
      <w:pPr>
        <w:pStyle w:val="Pargrafdellista"/>
        <w:numPr>
          <w:ilvl w:val="1"/>
          <w:numId w:val="2"/>
        </w:numPr>
        <w:rPr>
          <w:lang w:val="ca-ES"/>
        </w:rPr>
      </w:pPr>
      <w:r>
        <w:rPr>
          <w:lang w:val="ca-ES"/>
        </w:rPr>
        <w:t xml:space="preserve">Narrador intern: </w:t>
      </w:r>
      <w:r w:rsidR="009D4974">
        <w:rPr>
          <w:lang w:val="ca-ES"/>
        </w:rPr>
        <w:t xml:space="preserve">veu que pertany a </w:t>
      </w:r>
      <w:r>
        <w:rPr>
          <w:lang w:val="ca-ES"/>
        </w:rPr>
        <w:t>algú que forma part de la història</w:t>
      </w:r>
    </w:p>
    <w:p w:rsidR="00573D39" w:rsidRDefault="00573D39" w:rsidP="00573D39">
      <w:pPr>
        <w:pStyle w:val="Pargrafdellista"/>
        <w:numPr>
          <w:ilvl w:val="2"/>
          <w:numId w:val="2"/>
        </w:numPr>
        <w:rPr>
          <w:lang w:val="ca-ES"/>
        </w:rPr>
      </w:pPr>
      <w:r>
        <w:rPr>
          <w:lang w:val="ca-ES"/>
        </w:rPr>
        <w:t>“Jo” com a protagonista (personatge principal)</w:t>
      </w:r>
    </w:p>
    <w:p w:rsidR="00573D39" w:rsidRDefault="00573D39" w:rsidP="00573D39">
      <w:pPr>
        <w:pStyle w:val="Pargrafdellista"/>
        <w:numPr>
          <w:ilvl w:val="2"/>
          <w:numId w:val="2"/>
        </w:numPr>
        <w:rPr>
          <w:lang w:val="ca-ES"/>
        </w:rPr>
      </w:pPr>
      <w:r>
        <w:rPr>
          <w:lang w:val="ca-ES"/>
        </w:rPr>
        <w:t>“Jo” com a testimoni (personatge no principal: amic, ajudant o antagonista)</w:t>
      </w:r>
    </w:p>
    <w:p w:rsidR="00573D39" w:rsidRDefault="00573D39" w:rsidP="00573D39">
      <w:pPr>
        <w:pStyle w:val="Pargrafdellista"/>
        <w:numPr>
          <w:ilvl w:val="1"/>
          <w:numId w:val="2"/>
        </w:numPr>
        <w:rPr>
          <w:lang w:val="ca-ES"/>
        </w:rPr>
      </w:pPr>
      <w:r>
        <w:rPr>
          <w:lang w:val="ca-ES"/>
        </w:rPr>
        <w:t>Sense narrador</w:t>
      </w:r>
    </w:p>
    <w:p w:rsidR="00573D39" w:rsidRDefault="00573D39" w:rsidP="00573D39">
      <w:pPr>
        <w:pStyle w:val="Pargrafdellista"/>
        <w:numPr>
          <w:ilvl w:val="2"/>
          <w:numId w:val="2"/>
        </w:numPr>
        <w:rPr>
          <w:lang w:val="ca-ES"/>
        </w:rPr>
      </w:pPr>
      <w:r>
        <w:rPr>
          <w:lang w:val="ca-ES"/>
        </w:rPr>
        <w:t>Monòleg interior</w:t>
      </w:r>
    </w:p>
    <w:p w:rsidR="00573D39" w:rsidRPr="00573D39" w:rsidRDefault="00573D39" w:rsidP="00573D39">
      <w:pPr>
        <w:pStyle w:val="Pargrafdellista"/>
        <w:numPr>
          <w:ilvl w:val="2"/>
          <w:numId w:val="2"/>
        </w:numPr>
        <w:rPr>
          <w:lang w:val="ca-ES"/>
        </w:rPr>
      </w:pPr>
      <w:r>
        <w:rPr>
          <w:lang w:val="ca-ES"/>
        </w:rPr>
        <w:t>Diàleg directe (</w:t>
      </w:r>
      <w:r w:rsidR="009D4974">
        <w:rPr>
          <w:lang w:val="ca-ES"/>
        </w:rPr>
        <w:t xml:space="preserve">mode dramàtic - </w:t>
      </w:r>
      <w:r>
        <w:rPr>
          <w:lang w:val="ca-ES"/>
        </w:rPr>
        <w:t>semblant al teatral)</w:t>
      </w:r>
    </w:p>
    <w:p w:rsidR="00573D39" w:rsidRDefault="00573D39" w:rsidP="00573D39">
      <w:pPr>
        <w:rPr>
          <w:lang w:val="ca-ES"/>
        </w:rPr>
      </w:pPr>
      <w:r>
        <w:rPr>
          <w:lang w:val="ca-ES"/>
        </w:rPr>
        <w:t>Exemples</w:t>
      </w:r>
    </w:p>
    <w:p w:rsidR="00573D39" w:rsidRDefault="00573D39" w:rsidP="00573D39">
      <w:pPr>
        <w:pStyle w:val="Pargrafdellista"/>
        <w:numPr>
          <w:ilvl w:val="0"/>
          <w:numId w:val="3"/>
        </w:numPr>
        <w:rPr>
          <w:lang w:val="ca-ES"/>
        </w:rPr>
      </w:pPr>
      <w:r>
        <w:rPr>
          <w:lang w:val="ca-ES"/>
        </w:rPr>
        <w:t>–</w:t>
      </w:r>
      <w:r w:rsidRPr="00573D39">
        <w:rPr>
          <w:lang w:val="ca-ES"/>
        </w:rPr>
        <w:t>Bon</w:t>
      </w:r>
      <w:r>
        <w:rPr>
          <w:lang w:val="ca-ES"/>
        </w:rPr>
        <w:t xml:space="preserve"> </w:t>
      </w:r>
      <w:r w:rsidRPr="00573D39">
        <w:rPr>
          <w:lang w:val="ca-ES"/>
        </w:rPr>
        <w:t>dia!</w:t>
      </w:r>
      <w:r>
        <w:rPr>
          <w:lang w:val="ca-ES"/>
        </w:rPr>
        <w:t xml:space="preserve"> </w:t>
      </w:r>
    </w:p>
    <w:p w:rsidR="00573D39" w:rsidRDefault="00573D39" w:rsidP="00573D39">
      <w:pPr>
        <w:pStyle w:val="Pargrafdellista"/>
        <w:numPr>
          <w:ilvl w:val="0"/>
          <w:numId w:val="3"/>
        </w:numPr>
        <w:rPr>
          <w:lang w:val="ca-ES"/>
        </w:rPr>
      </w:pPr>
      <w:r>
        <w:rPr>
          <w:lang w:val="ca-ES"/>
        </w:rPr>
        <w:t>–Bon dia! –va dir la Maria.</w:t>
      </w:r>
    </w:p>
    <w:p w:rsidR="00573D39" w:rsidRDefault="00573D39" w:rsidP="00573D39">
      <w:pPr>
        <w:pStyle w:val="Pargrafdellista"/>
        <w:numPr>
          <w:ilvl w:val="0"/>
          <w:numId w:val="3"/>
        </w:numPr>
        <w:rPr>
          <w:lang w:val="ca-ES"/>
        </w:rPr>
      </w:pPr>
      <w:r>
        <w:rPr>
          <w:lang w:val="ca-ES"/>
        </w:rPr>
        <w:t>La Maria va dir “Bon dia!” alegrement.</w:t>
      </w:r>
    </w:p>
    <w:p w:rsidR="00573D39" w:rsidRDefault="00573D39" w:rsidP="00573D39">
      <w:pPr>
        <w:pStyle w:val="Pargrafdellista"/>
        <w:numPr>
          <w:ilvl w:val="0"/>
          <w:numId w:val="3"/>
        </w:numPr>
        <w:rPr>
          <w:lang w:val="ca-ES"/>
        </w:rPr>
      </w:pPr>
      <w:r>
        <w:rPr>
          <w:lang w:val="ca-ES"/>
        </w:rPr>
        <w:t>La Maria els va desitjar que tinguessin bon dia.</w:t>
      </w:r>
    </w:p>
    <w:p w:rsidR="00573D39" w:rsidRDefault="00573D39" w:rsidP="00573D39">
      <w:pPr>
        <w:pStyle w:val="Pargrafdellista"/>
        <w:numPr>
          <w:ilvl w:val="0"/>
          <w:numId w:val="3"/>
        </w:numPr>
        <w:rPr>
          <w:lang w:val="ca-ES"/>
        </w:rPr>
      </w:pPr>
      <w:r>
        <w:rPr>
          <w:lang w:val="ca-ES"/>
        </w:rPr>
        <w:t>La Maria em va dir “Bon dia”.</w:t>
      </w:r>
    </w:p>
    <w:p w:rsidR="00573D39" w:rsidRDefault="00573D39" w:rsidP="00573D39">
      <w:pPr>
        <w:pStyle w:val="Pargrafdellista"/>
        <w:numPr>
          <w:ilvl w:val="0"/>
          <w:numId w:val="3"/>
        </w:numPr>
        <w:rPr>
          <w:lang w:val="ca-ES"/>
        </w:rPr>
      </w:pPr>
      <w:r>
        <w:rPr>
          <w:lang w:val="ca-ES"/>
        </w:rPr>
        <w:t>“Bon dia!”. Vols dir que és bo? Ben mirat no m’ho sembla... un dia regular.</w:t>
      </w:r>
    </w:p>
    <w:p w:rsidR="00573D39" w:rsidRDefault="00573D39" w:rsidP="00573D39">
      <w:pPr>
        <w:pStyle w:val="Pargrafdellista"/>
        <w:numPr>
          <w:ilvl w:val="0"/>
          <w:numId w:val="3"/>
        </w:numPr>
        <w:rPr>
          <w:lang w:val="ca-ES"/>
        </w:rPr>
      </w:pPr>
      <w:r>
        <w:rPr>
          <w:lang w:val="ca-ES"/>
        </w:rPr>
        <w:t>Quan vaig arribar a la classe vaig dir: “bon dia”.</w:t>
      </w:r>
    </w:p>
    <w:p w:rsidR="00573D39" w:rsidRPr="00573D39" w:rsidRDefault="00573D39" w:rsidP="00573D39">
      <w:pPr>
        <w:pStyle w:val="Pargrafdellista"/>
        <w:numPr>
          <w:ilvl w:val="0"/>
          <w:numId w:val="3"/>
        </w:numPr>
        <w:rPr>
          <w:lang w:val="ca-ES"/>
        </w:rPr>
      </w:pPr>
      <w:r>
        <w:rPr>
          <w:lang w:val="ca-ES"/>
        </w:rPr>
        <w:t>Sèiem tots a classe</w:t>
      </w:r>
      <w:r w:rsidR="009D4974">
        <w:rPr>
          <w:lang w:val="ca-ES"/>
        </w:rPr>
        <w:t xml:space="preserve"> quan va arribar la Maria i va dir-nos que tinguéssim un bon dia.</w:t>
      </w:r>
    </w:p>
    <w:p w:rsidR="00573D39" w:rsidRPr="00573D39" w:rsidRDefault="00573D39" w:rsidP="00573D39">
      <w:pPr>
        <w:pStyle w:val="Pargrafdellista"/>
        <w:ind w:left="2160"/>
        <w:rPr>
          <w:lang w:val="ca-ES"/>
        </w:rPr>
      </w:pPr>
    </w:p>
    <w:p w:rsidR="00573D39" w:rsidRDefault="00573D39" w:rsidP="00573D39">
      <w:pPr>
        <w:pStyle w:val="Pargrafdellista"/>
        <w:numPr>
          <w:ilvl w:val="0"/>
          <w:numId w:val="2"/>
        </w:numPr>
        <w:rPr>
          <w:lang w:val="ca-ES"/>
        </w:rPr>
      </w:pPr>
      <w:r w:rsidRPr="00573D39">
        <w:rPr>
          <w:lang w:val="ca-ES"/>
        </w:rPr>
        <w:t xml:space="preserve">A qui la narra? </w:t>
      </w:r>
      <w:r>
        <w:rPr>
          <w:lang w:val="ca-ES"/>
        </w:rPr>
        <w:t>Qui és el destinatari de la narració?</w:t>
      </w:r>
    </w:p>
    <w:p w:rsidR="00573D39" w:rsidRDefault="00573D39" w:rsidP="00573D39">
      <w:pPr>
        <w:pStyle w:val="Pargrafdellista"/>
        <w:numPr>
          <w:ilvl w:val="1"/>
          <w:numId w:val="2"/>
        </w:numPr>
        <w:rPr>
          <w:lang w:val="ca-ES"/>
        </w:rPr>
      </w:pPr>
      <w:r>
        <w:rPr>
          <w:lang w:val="ca-ES"/>
        </w:rPr>
        <w:t xml:space="preserve">Algú de dins la història </w:t>
      </w:r>
    </w:p>
    <w:p w:rsidR="00573D39" w:rsidRDefault="00573D39" w:rsidP="00573D39">
      <w:pPr>
        <w:pStyle w:val="Pargrafdellista"/>
        <w:numPr>
          <w:ilvl w:val="1"/>
          <w:numId w:val="2"/>
        </w:numPr>
        <w:rPr>
          <w:lang w:val="ca-ES"/>
        </w:rPr>
      </w:pPr>
      <w:r>
        <w:rPr>
          <w:lang w:val="ca-ES"/>
        </w:rPr>
        <w:t>Algú de dins la situació narrativa (un “tu” que escolta o és present davant del narrador)</w:t>
      </w:r>
      <w:r w:rsidR="009D4974">
        <w:rPr>
          <w:lang w:val="ca-ES"/>
        </w:rPr>
        <w:t xml:space="preserve"> </w:t>
      </w:r>
      <w:proofErr w:type="spellStart"/>
      <w:r w:rsidR="009D4974">
        <w:rPr>
          <w:lang w:val="ca-ES"/>
        </w:rPr>
        <w:t>narratari</w:t>
      </w:r>
      <w:proofErr w:type="spellEnd"/>
    </w:p>
    <w:p w:rsidR="00573D39" w:rsidRDefault="00573D39" w:rsidP="00573D39">
      <w:pPr>
        <w:pStyle w:val="Pargrafdellista"/>
        <w:numPr>
          <w:ilvl w:val="1"/>
          <w:numId w:val="2"/>
        </w:numPr>
        <w:rPr>
          <w:lang w:val="ca-ES"/>
        </w:rPr>
      </w:pPr>
      <w:r>
        <w:rPr>
          <w:lang w:val="ca-ES"/>
        </w:rPr>
        <w:t>Algú de fora de la història, que la llegeix (tu – vosaltres)</w:t>
      </w:r>
      <w:r w:rsidR="009D4974">
        <w:rPr>
          <w:lang w:val="ca-ES"/>
        </w:rPr>
        <w:t xml:space="preserve"> </w:t>
      </w:r>
    </w:p>
    <w:p w:rsidR="00573D39" w:rsidRPr="00573D39" w:rsidRDefault="00573D39" w:rsidP="00573D39">
      <w:pPr>
        <w:pStyle w:val="Pargrafdellista"/>
        <w:numPr>
          <w:ilvl w:val="1"/>
          <w:numId w:val="2"/>
        </w:numPr>
        <w:rPr>
          <w:lang w:val="ca-ES"/>
        </w:rPr>
      </w:pPr>
      <w:r>
        <w:rPr>
          <w:lang w:val="ca-ES"/>
        </w:rPr>
        <w:t>Ningú en concret o tothom en general. Qualsevol lector. No hi és explícitament.</w:t>
      </w:r>
    </w:p>
    <w:sectPr w:rsidR="00573D39" w:rsidRPr="00573D39" w:rsidSect="005551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52A01"/>
    <w:multiLevelType w:val="hybridMultilevel"/>
    <w:tmpl w:val="7CE4A424"/>
    <w:lvl w:ilvl="0" w:tplc="09846D5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7A527E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B6D756E"/>
    <w:multiLevelType w:val="hybridMultilevel"/>
    <w:tmpl w:val="8828F084"/>
    <w:lvl w:ilvl="0" w:tplc="605C3D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89749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3D39"/>
    <w:rsid w:val="005551F6"/>
    <w:rsid w:val="00573D39"/>
    <w:rsid w:val="009D4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1F6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573D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213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dep_catala</dc:creator>
  <cp:lastModifiedBy>dep_catala</cp:lastModifiedBy>
  <cp:revision>1</cp:revision>
  <dcterms:created xsi:type="dcterms:W3CDTF">2020-02-03T10:46:00Z</dcterms:created>
  <dcterms:modified xsi:type="dcterms:W3CDTF">2020-02-03T11:21:00Z</dcterms:modified>
</cp:coreProperties>
</file>