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 xml:space="preserve">La ment humana </w:t>
      </w:r>
      <w:r>
        <w:rPr>
          <w:sz w:val="28"/>
          <w:szCs w:val="28"/>
          <w:highlight w:val="yellow"/>
          <w:lang w:val="ca-ES"/>
        </w:rPr>
        <w:t>necessita</w:t>
      </w:r>
      <w:r>
        <w:rPr>
          <w:sz w:val="28"/>
          <w:szCs w:val="28"/>
          <w:lang w:val="ca-ES"/>
        </w:rPr>
        <w:t xml:space="preserve"> monstres. Tota cultura i en totes les </w:t>
      </w:r>
      <w:r>
        <w:rPr>
          <w:sz w:val="28"/>
          <w:szCs w:val="28"/>
          <w:highlight w:val="yellow"/>
          <w:lang w:val="ca-ES"/>
        </w:rPr>
        <w:t>èpoques</w:t>
      </w:r>
      <w:r>
        <w:rPr>
          <w:sz w:val="28"/>
          <w:szCs w:val="28"/>
          <w:lang w:val="ca-ES"/>
        </w:rPr>
        <w:t xml:space="preserve"> de la història humana, des de l’antic Egipte al modern Hollywood, els éssers imaginaris han aparegut en somnis i fantasies, provocant en joves i no tan joves </w:t>
      </w:r>
      <w:r>
        <w:rPr>
          <w:sz w:val="28"/>
          <w:szCs w:val="28"/>
          <w:highlight w:val="yellow"/>
          <w:lang w:val="ca-ES"/>
        </w:rPr>
        <w:t>calfreds</w:t>
      </w:r>
      <w:r>
        <w:rPr>
          <w:sz w:val="28"/>
          <w:szCs w:val="28"/>
          <w:lang w:val="ca-ES"/>
        </w:rPr>
        <w:t xml:space="preserve"> de </w:t>
      </w:r>
      <w:r>
        <w:rPr>
          <w:sz w:val="28"/>
          <w:szCs w:val="28"/>
          <w:highlight w:val="yellow"/>
          <w:lang w:val="ca-ES"/>
        </w:rPr>
        <w:t>delit</w:t>
      </w:r>
      <w:r>
        <w:rPr>
          <w:sz w:val="28"/>
          <w:szCs w:val="28"/>
          <w:lang w:val="ca-ES"/>
        </w:rPr>
        <w:t xml:space="preserve">, emocions terrorífiques i </w:t>
      </w:r>
      <w:r>
        <w:rPr>
          <w:sz w:val="28"/>
          <w:szCs w:val="28"/>
          <w:highlight w:val="yellow"/>
          <w:lang w:val="ca-ES"/>
        </w:rPr>
        <w:t>fascinació</w:t>
      </w:r>
      <w:r>
        <w:rPr>
          <w:sz w:val="28"/>
          <w:szCs w:val="28"/>
          <w:lang w:val="ca-ES"/>
        </w:rPr>
        <w:t xml:space="preserve"> sense fi. Tots els folklores coneguts vibren amb visions de monstres ferotges i amenaçadors, sovint adversaris dels grans herois. </w:t>
      </w:r>
    </w:p>
    <w:p>
      <w:pPr>
        <w:pStyle w:val="Normal"/>
        <w:jc w:val="both"/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 xml:space="preserve">    </w:t>
      </w:r>
      <w:r>
        <w:rPr>
          <w:sz w:val="28"/>
          <w:szCs w:val="28"/>
          <w:lang w:val="ca-ES"/>
        </w:rPr>
        <w:t xml:space="preserve">S’acostuma a argumentar que el monstre immortal és una creació </w:t>
      </w:r>
      <w:r>
        <w:rPr>
          <w:sz w:val="28"/>
          <w:szCs w:val="28"/>
          <w:highlight w:val="yellow"/>
          <w:lang w:val="ca-ES"/>
        </w:rPr>
        <w:t>complexa</w:t>
      </w:r>
      <w:r>
        <w:rPr>
          <w:sz w:val="28"/>
          <w:szCs w:val="28"/>
          <w:lang w:val="ca-ES"/>
        </w:rPr>
        <w:t xml:space="preserve"> de la ment que incorpora tots els conflictes interns que ens fan humans. Lluny de ser alguna cosa estranya, inhumana i </w:t>
      </w:r>
      <w:r>
        <w:rPr>
          <w:sz w:val="28"/>
          <w:szCs w:val="28"/>
          <w:highlight w:val="yellow"/>
          <w:lang w:val="ca-ES"/>
        </w:rPr>
        <w:t>forana</w:t>
      </w:r>
      <w:r>
        <w:rPr>
          <w:sz w:val="28"/>
          <w:szCs w:val="28"/>
          <w:lang w:val="ca-ES"/>
        </w:rPr>
        <w:t xml:space="preserve">, els nostres monstres són el més </w:t>
      </w:r>
      <w:r>
        <w:rPr>
          <w:sz w:val="28"/>
          <w:szCs w:val="28"/>
          <w:highlight w:val="yellow"/>
          <w:lang w:val="ca-ES"/>
        </w:rPr>
        <w:t>pregon</w:t>
      </w:r>
      <w:r>
        <w:rPr>
          <w:sz w:val="28"/>
          <w:szCs w:val="28"/>
          <w:lang w:val="ca-ES"/>
        </w:rPr>
        <w:t xml:space="preserve"> de nosaltres mateixos.</w:t>
      </w:r>
    </w:p>
    <w:p>
      <w:pPr>
        <w:pStyle w:val="Normal"/>
        <w:jc w:val="both"/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</w:r>
    </w:p>
    <w:p>
      <w:pPr>
        <w:pStyle w:val="Normal"/>
        <w:jc w:val="both"/>
        <w:rPr/>
      </w:pPr>
      <w:r>
        <w:rPr/>
        <w:t>Per saber-ne més: Universitat de París 5 (en francès).</w:t>
      </w:r>
    </w:p>
    <w:p>
      <w:pPr>
        <w:pStyle w:val="Normal"/>
        <w:jc w:val="both"/>
        <w:rPr/>
      </w:pPr>
      <w:r>
        <w:rPr>
          <w:i/>
          <w:sz w:val="24"/>
          <w:szCs w:val="24"/>
        </w:rPr>
        <w:t>Els monstres, des del renaixement a l’època clàssica</w:t>
      </w:r>
      <w:r>
        <w:rPr/>
        <w:t>. Exposició virtual.</w:t>
      </w:r>
    </w:p>
    <w:p>
      <w:pPr>
        <w:pStyle w:val="Normal"/>
        <w:jc w:val="both"/>
        <w:rPr/>
      </w:pPr>
      <w:hyperlink r:id="rId2">
        <w:r>
          <w:rPr>
            <w:rStyle w:val="EnlladInternet"/>
          </w:rPr>
          <w:t>http://www.bium.univ-paris5.fr/monstres/</w:t>
        </w:r>
      </w:hyperlink>
    </w:p>
    <w:p>
      <w:pPr>
        <w:pStyle w:val="Normal"/>
        <w:jc w:val="both"/>
        <w:rPr>
          <w:sz w:val="28"/>
          <w:szCs w:val="28"/>
        </w:rPr>
      </w:pPr>
      <w:r>
        <w:rPr/>
      </w:r>
    </w:p>
    <w:p>
      <w:pPr>
        <w:pStyle w:val="Normal"/>
        <w:jc w:val="both"/>
        <w:rPr>
          <w:sz w:val="26"/>
          <w:szCs w:val="26"/>
          <w:lang w:val="ca-ES"/>
        </w:rPr>
      </w:pPr>
      <w:r>
        <w:rPr>
          <w:sz w:val="26"/>
          <w:szCs w:val="26"/>
          <w:lang w:val="ca-ES"/>
        </w:rPr>
        <w:t>Exercicis:</w:t>
      </w:r>
    </w:p>
    <w:p>
      <w:pPr>
        <w:pStyle w:val="Normal"/>
        <w:jc w:val="both"/>
        <w:rPr>
          <w:sz w:val="26"/>
          <w:szCs w:val="26"/>
          <w:lang w:val="ca-ES"/>
        </w:rPr>
      </w:pPr>
      <w:r>
        <w:rPr>
          <w:sz w:val="26"/>
          <w:szCs w:val="26"/>
          <w:lang w:val="ca-ES"/>
        </w:rPr>
        <w:t>1. Apunta sinònims o expressions sinònimes de les paraules del text subratllades amb color groc.</w:t>
      </w:r>
    </w:p>
    <w:p>
      <w:pPr>
        <w:pStyle w:val="Normal"/>
        <w:jc w:val="both"/>
        <w:rPr>
          <w:sz w:val="26"/>
          <w:szCs w:val="26"/>
          <w:lang w:val="ca-ES"/>
        </w:rPr>
      </w:pPr>
      <w:r>
        <w:rPr>
          <w:sz w:val="26"/>
          <w:szCs w:val="26"/>
          <w:lang w:val="ca-ES"/>
        </w:rPr>
      </w:r>
    </w:p>
    <w:p>
      <w:pPr>
        <w:pStyle w:val="Normal"/>
        <w:jc w:val="both"/>
        <w:rPr>
          <w:sz w:val="26"/>
          <w:szCs w:val="26"/>
          <w:lang w:val="ca-ES"/>
        </w:rPr>
      </w:pPr>
      <w:r>
        <w:rPr>
          <w:sz w:val="26"/>
          <w:szCs w:val="26"/>
          <w:lang w:val="ca-ES"/>
        </w:rPr>
        <w:t>2. Estàs d’acord amb el que diu el text? Argumenta-ho amb l’ajut d’alguna història de monstres que ho il·lustri.</w:t>
      </w:r>
    </w:p>
    <w:p>
      <w:pPr>
        <w:pStyle w:val="Normal"/>
        <w:jc w:val="both"/>
        <w:rPr>
          <w:sz w:val="26"/>
          <w:szCs w:val="26"/>
          <w:lang w:val="ca-ES"/>
        </w:rPr>
      </w:pPr>
      <w:r>
        <w:rPr>
          <w:sz w:val="26"/>
          <w:szCs w:val="26"/>
          <w:lang w:val="ca-ES"/>
        </w:rPr>
      </w:r>
    </w:p>
    <w:p>
      <w:pPr>
        <w:pStyle w:val="Normal"/>
        <w:spacing w:before="0" w:after="200"/>
        <w:jc w:val="both"/>
        <w:rPr>
          <w:sz w:val="26"/>
          <w:szCs w:val="26"/>
          <w:lang w:val="ca-ES"/>
        </w:rPr>
      </w:pPr>
      <w:r>
        <w:rPr>
          <w:sz w:val="26"/>
          <w:szCs w:val="26"/>
          <w:lang w:val="ca-ES"/>
        </w:rPr>
        <w:t xml:space="preserve">3. Visionat d’algun curt de Youtube </w:t>
      </w:r>
      <w:r>
        <w:rPr>
          <w:sz w:val="26"/>
          <w:szCs w:val="26"/>
          <w:lang w:val="ca-ES"/>
        </w:rPr>
        <w:t xml:space="preserve">de la productora/distribuïdora ALTER. (A classe hem vist INFERNO). Aïllar i identificar els elements «terrorífics» que es fan servir per realitzar aquestes produccions. 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21f9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ladInternet">
    <w:name w:val="Enllaç d'Internet"/>
    <w:basedOn w:val="DefaultParagraphFont"/>
    <w:uiPriority w:val="99"/>
    <w:unhideWhenUsed/>
    <w:rsid w:val="00615a7b"/>
    <w:rPr>
      <w:color w:val="0000FF"/>
      <w:u w:val="single"/>
    </w:rPr>
  </w:style>
  <w:style w:type="character" w:styleId="EnlladInternetvisitat">
    <w:name w:val="Enllaç d'Internet visitat"/>
    <w:basedOn w:val="DefaultParagraphFont"/>
    <w:uiPriority w:val="99"/>
    <w:semiHidden/>
    <w:unhideWhenUsed/>
    <w:rsid w:val="00615a7b"/>
    <w:rPr>
      <w:color w:val="800080" w:themeColor="followedHyperlink"/>
      <w:u w:val="single"/>
    </w:rPr>
  </w:style>
  <w:style w:type="paragraph" w:styleId="Encapalament">
    <w:name w:val="Encapçalament"/>
    <w:basedOn w:val="Normal"/>
    <w:next w:val="Cosdel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sdeltext">
    <w:name w:val="Body Text"/>
    <w:basedOn w:val="Normal"/>
    <w:pPr>
      <w:spacing w:lineRule="auto" w:line="276" w:before="0" w:after="140"/>
    </w:pPr>
    <w:rPr/>
  </w:style>
  <w:style w:type="paragraph" w:styleId="Llista">
    <w:name w:val="List"/>
    <w:basedOn w:val="Cosdeltext"/>
    <w:pPr/>
    <w:rPr>
      <w:rFonts w:cs="Arial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ium.univ-paris5.fr/monstres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LibreOffice/6.4.6.2$Windows_X86_64 LibreOffice_project/0ce51a4fd21bff07a5c061082cc82c5ed232f115</Application>
  <Pages>1</Pages>
  <Words>192</Words>
  <Characters>1078</Characters>
  <CharactersWithSpaces>1267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2021-05-17T08:36:00Z</dcterms:created>
  <dc:creator>dep_catala</dc:creator>
  <dc:description/>
  <dc:language>ca-ES</dc:language>
  <cp:lastModifiedBy/>
  <dcterms:modified xsi:type="dcterms:W3CDTF">2021-05-18T09:17:47Z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