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000000"/>
          <w:sz w:val="24"/>
          <w:szCs w:val="24"/>
          <w:highlight w:val="white"/>
        </w:rPr>
      </w:pPr>
      <w:r>
        <w:rPr>
          <w:rFonts w:cs="Arial" w:ascii="Arial" w:hAnsi="Arial"/>
          <w:color w:val="000000"/>
          <w:sz w:val="24"/>
          <w:szCs w:val="24"/>
          <w:shd w:fill="F6F6F6" w:val="clear"/>
        </w:rPr>
        <w:t>L'Arnau viu a casa la seva germana, amb un germà pròdig i un oncle extraviat. Tot el món va una mica a la deriva des  que la mare, la Filo, ha estat empresonada. Aviat tindrà lloc el judici: per a l'Arnau és important guanyar-lo. El jardí secret de l'Arnau són els animals. Entre concursos de cant d'ocells i curses de gossos, l'Arnau farà l'impossible per trobar diners per a un advocat. Però el món és ple de guineus amb bones intencions.</w:t>
      </w:r>
    </w:p>
    <w:p>
      <w:pPr>
        <w:pStyle w:val="Normal"/>
        <w:rPr>
          <w:rFonts w:ascii="Arial" w:hAnsi="Arial" w:cs="Arial"/>
          <w:color w:val="000000"/>
          <w:sz w:val="20"/>
          <w:szCs w:val="21"/>
          <w:highlight w:val="white"/>
        </w:rPr>
      </w:pPr>
      <w:r>
        <w:rPr>
          <w:rFonts w:cs="Arial" w:ascii="Arial" w:hAnsi="Arial"/>
          <w:color w:val="000000"/>
          <w:sz w:val="21"/>
          <w:szCs w:val="21"/>
          <w:shd w:fill="F6F6F6" w:val="clear"/>
        </w:rPr>
        <w:t>Sinopsi dins &lt;</w:t>
      </w:r>
      <w:hyperlink r:id="rId2">
        <w:r>
          <w:rPr>
            <w:rStyle w:val="EnlladInternet"/>
            <w:rFonts w:cs="Arial" w:ascii="Arial" w:hAnsi="Arial"/>
            <w:sz w:val="21"/>
            <w:szCs w:val="21"/>
            <w:highlight w:val="white"/>
          </w:rPr>
          <w:t>http://catalanfilms.cat/ca/produccions/petit-indi</w:t>
        </w:r>
      </w:hyperlink>
      <w:r>
        <w:rPr>
          <w:rFonts w:cs="Arial" w:ascii="Arial" w:hAnsi="Arial"/>
          <w:color w:val="000000"/>
          <w:sz w:val="20"/>
          <w:szCs w:val="21"/>
          <w:shd w:fill="F6F6F6" w:val="clear"/>
        </w:rPr>
        <w:t>&gt; (consulta: setembre 2020)</w:t>
      </w:r>
    </w:p>
    <w:p>
      <w:pPr>
        <w:pStyle w:val="Normal"/>
        <w:rPr>
          <w:rFonts w:ascii="Arial" w:hAnsi="Arial" w:cs="Arial"/>
          <w:color w:val="000000"/>
          <w:sz w:val="24"/>
          <w:szCs w:val="24"/>
          <w:highlight w:val="white"/>
        </w:rPr>
      </w:pPr>
      <w:r>
        <w:rPr>
          <w:rFonts w:cs="Arial" w:ascii="Arial" w:hAnsi="Arial"/>
          <w:color w:val="000000"/>
          <w:sz w:val="24"/>
          <w:szCs w:val="24"/>
          <w:shd w:fill="F6F6F6" w:val="clear"/>
        </w:rPr>
        <w:t>L’Arnau, un adolescent que viu en el seu imaginari de paper i immers en una fràgil realitat, viatja inconscientment a la deriva. Els seus companys d’aventura són una guilla i uns quants ocells cantadors: pinsans, verdums, passerells  i una cadernera que és l’esperança de la seva vida. No n’hi ha cap que canti com ella, gràcies a moltes hores de treball pacífic i delicat ensinistrament. Malgrat això, l’Arnau viu angoixat, perquè una cosa molt més intensa el devora per dins. La seva mare és a la presó de Wad-Ras esperant ser jutjada, i les coses no milloren.  Per això aquest xaval que viu amb la seva germana Sole en un barri perifèric de Barcelona en plena transformació, que somia despert passant les tardes amb el seu germà Sergi i que aposta amb el seu oncle Ramon en el canòdrom de la Meridiana, elabora un pla per treure la seva mare de la presó. Aquesta decisió el catapultarà cap a una dura realitat. (FILMAFFINITY)</w:t>
      </w:r>
    </w:p>
    <w:p>
      <w:pPr>
        <w:pStyle w:val="Normal"/>
        <w:rPr>
          <w:rFonts w:ascii="Arial" w:hAnsi="Arial" w:cs="Arial"/>
          <w:color w:val="000000"/>
          <w:sz w:val="20"/>
          <w:szCs w:val="20"/>
          <w:highlight w:val="white"/>
        </w:rPr>
      </w:pPr>
      <w:r>
        <w:rPr>
          <w:rFonts w:cs="Arial" w:ascii="Arial" w:hAnsi="Arial"/>
          <w:color w:val="000000"/>
          <w:sz w:val="20"/>
          <w:szCs w:val="20"/>
          <w:shd w:fill="F6F6F6" w:val="clear"/>
        </w:rPr>
        <w:t>Sinopsi dins &lt;</w:t>
      </w:r>
      <w:hyperlink r:id="rId3">
        <w:r>
          <w:rPr>
            <w:rStyle w:val="EnlladInternet"/>
            <w:rFonts w:cs="Arial" w:ascii="Arial" w:hAnsi="Arial"/>
            <w:sz w:val="20"/>
            <w:szCs w:val="20"/>
            <w:highlight w:val="white"/>
          </w:rPr>
          <w:t>https://www.filmaffinity.com/es/film817939.html</w:t>
        </w:r>
      </w:hyperlink>
      <w:r>
        <w:rPr>
          <w:rFonts w:cs="Arial" w:ascii="Arial" w:hAnsi="Arial"/>
          <w:color w:val="000000"/>
          <w:sz w:val="20"/>
          <w:szCs w:val="20"/>
          <w:shd w:fill="F6F6F6" w:val="clear"/>
        </w:rPr>
        <w:t>&gt; (consulta: setembre 2020)</w:t>
      </w:r>
    </w:p>
    <w:p>
      <w:pPr>
        <w:pStyle w:val="Normal"/>
        <w:rPr>
          <w:rFonts w:ascii="Arial" w:hAnsi="Arial" w:cs="Arial"/>
          <w:color w:val="000000"/>
          <w:sz w:val="24"/>
          <w:szCs w:val="24"/>
          <w:highlight w:val="white"/>
        </w:rPr>
      </w:pPr>
      <w:r>
        <w:rPr>
          <w:rFonts w:cs="Arial" w:ascii="Arial" w:hAnsi="Arial"/>
          <w:color w:val="000000"/>
          <w:sz w:val="24"/>
          <w:szCs w:val="24"/>
          <w:shd w:fill="F6F6F6" w:val="clear"/>
        </w:rPr>
        <w:t xml:space="preserve">En </w:t>
      </w:r>
      <w:r>
        <w:rPr>
          <w:rFonts w:cs="Arial" w:ascii="Arial" w:hAnsi="Arial"/>
          <w:i/>
          <w:color w:val="000000"/>
          <w:sz w:val="24"/>
          <w:szCs w:val="24"/>
          <w:shd w:fill="F6F6F6" w:val="clear"/>
        </w:rPr>
        <w:t>L'àguila i la guineu</w:t>
      </w:r>
      <w:r>
        <w:rPr>
          <w:rFonts w:cs="Arial" w:ascii="Arial" w:hAnsi="Arial"/>
          <w:color w:val="000000"/>
          <w:sz w:val="24"/>
          <w:szCs w:val="24"/>
          <w:shd w:fill="F6F6F6" w:val="clear"/>
        </w:rPr>
        <w:t xml:space="preserve"> Isop demostrava que hi ha amistats impossibles. Que la guineu de la faula acabés venjant-se de la seva antiga amiga, que al seu torn l'havia traït menjant-se els seus cadells, pot donar-nos pistes d’amb quins paràmetres Marc Recha ha plantejat el seu conte d'iniciació. </w:t>
      </w:r>
      <w:r>
        <w:rPr>
          <w:rFonts w:cs="Arial" w:ascii="Arial" w:hAnsi="Arial"/>
          <w:i/>
          <w:color w:val="000000"/>
          <w:sz w:val="24"/>
          <w:szCs w:val="24"/>
          <w:shd w:fill="F6F6F6" w:val="clear"/>
        </w:rPr>
        <w:t>Petit indi</w:t>
      </w:r>
      <w:r>
        <w:rPr>
          <w:rFonts w:cs="Arial" w:ascii="Arial" w:hAnsi="Arial"/>
          <w:color w:val="000000"/>
          <w:sz w:val="24"/>
          <w:szCs w:val="24"/>
          <w:shd w:fill="F6F6F6" w:val="clear"/>
        </w:rPr>
        <w:t xml:space="preserve"> no tracta de venjar-se, sinó de despertar-se: Arnau es troba en aquell moment de l'adolescència en què creiem que existeix la justícia poètica, i la pel·lícula no fa més que explicar la seva entrada en l'edat adulta, i amb ella l'arribada de la decepció i la descreença. </w:t>
      </w:r>
      <w:bookmarkStart w:id="0" w:name="_GoBack"/>
      <w:bookmarkEnd w:id="0"/>
      <w:r>
        <w:rPr>
          <w:rFonts w:cs="Arial" w:ascii="Arial" w:hAnsi="Arial"/>
          <w:color w:val="000000"/>
          <w:sz w:val="24"/>
          <w:szCs w:val="24"/>
          <w:shd w:fill="F6F6F6" w:val="clear"/>
        </w:rPr>
        <w:t xml:space="preserve">La magnífica interpretació del debutant Marc Soto, d'una magnètica naturalitat, porta el pes de l'acció amb soltesa: els seus gestos i la seva mirada expliquen la xarxa de relacions d'una família disfuncional que habita en un lloc fronterer entre la ciutat i el camp, entre la civilització i el no-res. El treball visual amb aquest espai que està a el límit de les coses (i que, de passada, dona una insòlita perspectiva de la Barcelona de l'AVE i el triomfalisme turístic) defineix d'una manera molt econòmica i molt bonica la relació d'Arnau amb la Natura, alhora tensa i calmada, tant com ho és aquest </w:t>
      </w:r>
      <w:r>
        <w:rPr>
          <w:rFonts w:cs="Arial" w:ascii="Arial" w:hAnsi="Arial"/>
          <w:i/>
          <w:color w:val="000000"/>
          <w:sz w:val="24"/>
          <w:szCs w:val="24"/>
          <w:shd w:fill="F6F6F6" w:val="clear"/>
        </w:rPr>
        <w:t>western</w:t>
      </w:r>
      <w:r>
        <w:rPr>
          <w:rFonts w:cs="Arial" w:ascii="Arial" w:hAnsi="Arial"/>
          <w:color w:val="000000"/>
          <w:sz w:val="24"/>
          <w:szCs w:val="24"/>
          <w:shd w:fill="F6F6F6" w:val="clear"/>
        </w:rPr>
        <w:t xml:space="preserve"> camuflat, que es mou tan còmode en el culte a la contemplació com en el suspens neorealista.</w:t>
      </w:r>
    </w:p>
    <w:p>
      <w:pPr>
        <w:pStyle w:val="Normal"/>
        <w:spacing w:before="0" w:after="200"/>
        <w:rPr>
          <w:rFonts w:ascii="Arial" w:hAnsi="Arial" w:cs="Arial"/>
          <w:sz w:val="20"/>
          <w:szCs w:val="20"/>
        </w:rPr>
      </w:pPr>
      <w:r>
        <w:rPr>
          <w:rFonts w:cs="Arial" w:ascii="Arial" w:hAnsi="Arial"/>
          <w:sz w:val="20"/>
          <w:szCs w:val="20"/>
        </w:rPr>
        <w:t>Crítica dins &lt;</w:t>
      </w:r>
      <w:hyperlink r:id="rId4">
        <w:r>
          <w:rPr>
            <w:rStyle w:val="EnlladInternet"/>
            <w:rFonts w:cs="Arial" w:ascii="Arial" w:hAnsi="Arial"/>
            <w:sz w:val="20"/>
            <w:szCs w:val="20"/>
          </w:rPr>
          <w:t>https://www.fotogramas.es/peliculas-criticas/a355823/petit-indi/</w:t>
        </w:r>
      </w:hyperlink>
      <w:r>
        <w:rPr>
          <w:rFonts w:cs="Arial" w:ascii="Arial" w:hAnsi="Arial"/>
          <w:sz w:val="20"/>
          <w:szCs w:val="20"/>
        </w:rPr>
        <w:t>&gt; (consulta: setembre 2020)</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EnlladInternet">
    <w:name w:val="Enllaç d'Internet"/>
    <w:basedOn w:val="DefaultParagraphFont"/>
    <w:uiPriority w:val="99"/>
    <w:unhideWhenUsed/>
    <w:rsid w:val="00450de3"/>
    <w:rPr>
      <w:color w:val="0000FF" w:themeColor="hyperlink"/>
      <w:u w:val="single"/>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talanfilms.cat/ca/produccions/petit-indi" TargetMode="External"/><Relationship Id="rId3" Type="http://schemas.openxmlformats.org/officeDocument/2006/relationships/hyperlink" Target="https://www.filmaffinity.com/es/film817939.html" TargetMode="External"/><Relationship Id="rId4" Type="http://schemas.openxmlformats.org/officeDocument/2006/relationships/hyperlink" Target="https://www.fotogramas.es/peliculas-criticas/a355823/petit-ind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LibreOffice/6.4.6.2$Windows_X86_64 LibreOffice_project/0ce51a4fd21bff07a5c061082cc82c5ed232f115</Application>
  <Pages>1</Pages>
  <Words>482</Words>
  <Characters>2453</Characters>
  <CharactersWithSpaces>2932</CharactersWithSpaces>
  <Paragraphs>6</Paragraphs>
  <Company>Departament d'Ensenyament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2020-09-29T13:33:00Z</dcterms:created>
  <dc:creator>Prof</dc:creator>
  <dc:description/>
  <dc:language>ca-ES</dc:language>
  <cp:lastModifiedBy>Prof</cp:lastModifiedBy>
  <cp:lastPrinted>2020-09-29T11:35:00Z</cp:lastPrinted>
  <dcterms:modified xsi:type="dcterms:W3CDTF">2020-09-29T13:33:00Z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Departament d'Ensenyament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