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numPr>
          <w:ilvl w:val="0"/>
          <w:numId w:val="1"/>
        </w:numPr>
        <w:ind w:left="720" w:hanging="360"/>
        <w:rPr>
          <w:b/>
          <w:b/>
        </w:rPr>
      </w:pPr>
      <w:r>
        <w:rPr>
          <w:b/>
        </w:rPr>
        <w:t>Com es recupera?</w:t>
      </w:r>
    </w:p>
    <w:p>
      <w:pPr>
        <w:pStyle w:val="Normal1"/>
        <w:rPr/>
      </w:pPr>
      <w:r>
        <w:rPr/>
      </w:r>
    </w:p>
    <w:p>
      <w:pPr>
        <w:pStyle w:val="Normal1"/>
        <w:rPr>
          <w:u w:val="single"/>
        </w:rPr>
      </w:pPr>
      <w:r>
        <w:rPr/>
        <w:tab/>
      </w:r>
      <w:r>
        <w:rPr>
          <w:u w:val="single"/>
        </w:rPr>
        <w:t>Examen:</w:t>
      </w:r>
    </w:p>
    <w:p>
      <w:pPr>
        <w:pStyle w:val="Normal1"/>
        <w:rPr/>
      </w:pPr>
      <w:r>
        <w:rPr/>
        <w:tab/>
        <w:t>Caldrà respondre cada una de les parts de l’examen</w:t>
      </w:r>
    </w:p>
    <w:p>
      <w:pPr>
        <w:pStyle w:val="Normal1"/>
        <w:numPr>
          <w:ilvl w:val="0"/>
          <w:numId w:val="4"/>
        </w:numPr>
        <w:ind w:left="720" w:hanging="360"/>
        <w:rPr>
          <w:u w:val="none"/>
        </w:rPr>
      </w:pPr>
      <w:r>
        <w:rPr/>
        <w:t>Gramàtica i vocabulari</w:t>
      </w:r>
    </w:p>
    <w:p>
      <w:pPr>
        <w:pStyle w:val="Normal1"/>
        <w:numPr>
          <w:ilvl w:val="0"/>
          <w:numId w:val="4"/>
        </w:numPr>
        <w:ind w:left="720" w:hanging="360"/>
        <w:rPr>
          <w:u w:val="none"/>
        </w:rPr>
      </w:pPr>
      <w:r>
        <w:rPr/>
        <w:t>Comprensió lectora</w:t>
      </w:r>
    </w:p>
    <w:p>
      <w:pPr>
        <w:pStyle w:val="Normal1"/>
        <w:numPr>
          <w:ilvl w:val="0"/>
          <w:numId w:val="4"/>
        </w:numPr>
        <w:ind w:left="720" w:hanging="360"/>
        <w:rPr>
          <w:u w:val="none"/>
        </w:rPr>
      </w:pPr>
      <w:r>
        <w:rPr/>
        <w:t>Comprensió oral</w:t>
      </w:r>
    </w:p>
    <w:p>
      <w:pPr>
        <w:pStyle w:val="Normal1"/>
        <w:rPr/>
      </w:pPr>
      <w:r>
        <w:rPr/>
      </w:r>
    </w:p>
    <w:p>
      <w:pPr>
        <w:pStyle w:val="Normal1"/>
        <w:numPr>
          <w:ilvl w:val="0"/>
          <w:numId w:val="1"/>
        </w:numPr>
        <w:ind w:left="720" w:hanging="360"/>
        <w:rPr>
          <w:b/>
          <w:b/>
        </w:rPr>
      </w:pPr>
      <w:r>
        <w:rPr>
          <w:b/>
        </w:rPr>
        <w:t>Continguts a recuperar</w:t>
      </w:r>
    </w:p>
    <w:p>
      <w:pPr>
        <w:pStyle w:val="Normal1"/>
        <w:ind w:left="720" w:hanging="0"/>
        <w:rPr>
          <w:b/>
          <w:b/>
        </w:rPr>
      </w:pPr>
      <w:r>
        <w:rPr>
          <w:b/>
        </w:rPr>
        <w:t>Grammar:</w:t>
      </w:r>
    </w:p>
    <w:p>
      <w:pPr>
        <w:pStyle w:val="Normal1"/>
        <w:numPr>
          <w:ilvl w:val="0"/>
          <w:numId w:val="3"/>
        </w:numPr>
        <w:ind w:left="1440" w:hanging="360"/>
        <w:rPr>
          <w:u w:val="none"/>
        </w:rPr>
      </w:pPr>
      <w:r>
        <w:rPr/>
        <w:t>Present simple</w:t>
      </w:r>
    </w:p>
    <w:p>
      <w:pPr>
        <w:pStyle w:val="Normal1"/>
        <w:numPr>
          <w:ilvl w:val="0"/>
          <w:numId w:val="3"/>
        </w:numPr>
        <w:ind w:left="1440" w:hanging="360"/>
        <w:rPr>
          <w:u w:val="none"/>
        </w:rPr>
      </w:pPr>
      <w:r>
        <w:rPr/>
        <w:t>Present continuous</w:t>
      </w:r>
    </w:p>
    <w:p>
      <w:pPr>
        <w:pStyle w:val="Normal1"/>
        <w:numPr>
          <w:ilvl w:val="0"/>
          <w:numId w:val="3"/>
        </w:numPr>
        <w:ind w:left="1440" w:hanging="360"/>
        <w:rPr>
          <w:u w:val="none"/>
        </w:rPr>
      </w:pPr>
      <w:r>
        <w:rPr/>
        <w:t xml:space="preserve">Past </w:t>
      </w:r>
      <w:r>
        <w:rPr>
          <w:u w:val="none"/>
        </w:rPr>
        <w:t>of To Be</w:t>
      </w:r>
    </w:p>
    <w:p>
      <w:pPr>
        <w:pStyle w:val="Normal1"/>
        <w:numPr>
          <w:ilvl w:val="0"/>
          <w:numId w:val="3"/>
        </w:numPr>
        <w:ind w:left="1440" w:hanging="360"/>
        <w:rPr>
          <w:u w:val="none"/>
        </w:rPr>
      </w:pPr>
      <w:r>
        <w:rPr/>
        <w:t>Present</w:t>
      </w:r>
      <w:r>
        <w:rPr/>
        <w:t xml:space="preserve"> continuous and </w:t>
      </w:r>
      <w:r>
        <w:rPr/>
        <w:t>present</w:t>
      </w:r>
      <w:r>
        <w:rPr/>
        <w:t xml:space="preserve"> simple</w:t>
      </w:r>
    </w:p>
    <w:p>
      <w:pPr>
        <w:pStyle w:val="Normal1"/>
        <w:numPr>
          <w:ilvl w:val="0"/>
          <w:numId w:val="3"/>
        </w:numPr>
        <w:ind w:left="1440" w:hanging="360"/>
        <w:rPr/>
      </w:pPr>
      <w:r>
        <w:rPr>
          <w:u w:val="none"/>
        </w:rPr>
        <w:t>There is / There are</w:t>
      </w:r>
    </w:p>
    <w:p>
      <w:pPr>
        <w:pStyle w:val="Normal1"/>
        <w:numPr>
          <w:ilvl w:val="0"/>
          <w:numId w:val="3"/>
        </w:numPr>
        <w:ind w:left="1440" w:hanging="360"/>
        <w:rPr/>
      </w:pPr>
      <w:r>
        <w:rPr/>
        <w:t>Have got</w:t>
      </w:r>
    </w:p>
    <w:p>
      <w:pPr>
        <w:pStyle w:val="Normal1"/>
        <w:ind w:left="1440" w:hanging="0"/>
        <w:rPr/>
      </w:pPr>
      <w:r>
        <w:rPr/>
      </w:r>
    </w:p>
    <w:p>
      <w:pPr>
        <w:pStyle w:val="Normal1"/>
        <w:rPr>
          <w:b/>
          <w:b/>
        </w:rPr>
      </w:pPr>
      <w:r>
        <w:rPr>
          <w:b/>
        </w:rPr>
        <w:tab/>
        <w:t>Vocabulary:</w:t>
      </w:r>
    </w:p>
    <w:p>
      <w:pPr>
        <w:pStyle w:val="Normal1"/>
        <w:numPr>
          <w:ilvl w:val="0"/>
          <w:numId w:val="2"/>
        </w:numPr>
        <w:ind w:left="1440" w:hanging="360"/>
        <w:rPr>
          <w:u w:val="none"/>
        </w:rPr>
      </w:pPr>
      <w:r>
        <w:rPr>
          <w:u w:val="none"/>
        </w:rPr>
        <w:t>Animals</w:t>
      </w:r>
    </w:p>
    <w:p>
      <w:pPr>
        <w:pStyle w:val="Normal1"/>
        <w:numPr>
          <w:ilvl w:val="0"/>
          <w:numId w:val="2"/>
        </w:numPr>
        <w:ind w:left="1440" w:hanging="360"/>
        <w:rPr>
          <w:u w:val="none"/>
        </w:rPr>
      </w:pPr>
      <w:r>
        <w:rPr>
          <w:u w:val="none"/>
        </w:rPr>
        <w:t>Parts of the house</w:t>
      </w:r>
    </w:p>
    <w:p>
      <w:pPr>
        <w:pStyle w:val="Normal1"/>
        <w:numPr>
          <w:ilvl w:val="0"/>
          <w:numId w:val="2"/>
        </w:numPr>
        <w:ind w:left="1440" w:hanging="360"/>
        <w:rPr>
          <w:u w:val="none"/>
        </w:rPr>
      </w:pPr>
      <w:r>
        <w:rPr>
          <w:u w:val="none"/>
        </w:rPr>
        <w:t>Parts of the city</w:t>
      </w:r>
    </w:p>
    <w:p>
      <w:pPr>
        <w:pStyle w:val="Normal1"/>
        <w:numPr>
          <w:ilvl w:val="0"/>
          <w:numId w:val="2"/>
        </w:numPr>
        <w:ind w:left="1440" w:hanging="360"/>
        <w:rPr>
          <w:u w:val="none"/>
        </w:rPr>
      </w:pPr>
      <w:r>
        <w:rPr>
          <w:u w:val="none"/>
        </w:rPr>
        <w:t>Countable and uncountable nouns</w:t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a" w:eastAsia="zh-CN" w:bidi="hi-IN"/>
    </w:rPr>
  </w:style>
  <w:style w:type="paragraph" w:styleId="Encapalament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Encapalament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Encapalament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Encapalament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Encapalament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Encapalament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sdeltext">
    <w:name w:val="Body Text"/>
    <w:basedOn w:val="Normal"/>
    <w:pPr>
      <w:spacing w:lineRule="auto" w:line="276" w:before="0" w:after="140"/>
    </w:pPr>
    <w:rPr/>
  </w:style>
  <w:style w:type="paragraph" w:styleId="Llista">
    <w:name w:val="List"/>
    <w:basedOn w:val="Cosdeltext"/>
    <w:pPr/>
    <w:rPr>
      <w:rFonts w:cs="Arial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a" w:eastAsia="zh-CN" w:bidi="hi-IN"/>
    </w:rPr>
  </w:style>
  <w:style w:type="paragraph" w:styleId="Ttol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ol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LibreOffice/7.0.6.2$Windows_X86_64 LibreOffice_project/144abb84a525d8e30c9dbbefa69cbbf2d8d4ae3b</Application>
  <AppVersion>15.0000</AppVersion>
  <Pages>1</Pages>
  <Words>73</Words>
  <Characters>340</Characters>
  <CharactersWithSpaces>382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ca-ES</dc:language>
  <cp:lastModifiedBy/>
  <dcterms:modified xsi:type="dcterms:W3CDTF">2024-09-25T16:25:11Z</dcterms:modified>
  <cp:revision>1</cp:revision>
  <dc:subject/>
  <dc:title/>
</cp:coreProperties>
</file>