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92" w:rsidRPr="004D1DA8" w:rsidRDefault="00B11092" w:rsidP="00817B76">
      <w:pPr>
        <w:spacing w:after="0" w:line="360" w:lineRule="auto"/>
        <w:jc w:val="center"/>
        <w:rPr>
          <w:rFonts w:ascii="Arial" w:hAnsi="Arial" w:cs="Arial"/>
          <w:b/>
          <w:bCs/>
          <w:color w:val="000000" w:themeColor="text1"/>
          <w:sz w:val="40"/>
          <w:szCs w:val="40"/>
        </w:rPr>
      </w:pPr>
      <w:bookmarkStart w:id="0" w:name="_Hlk19468662"/>
      <w:r w:rsidRPr="004D1DA8">
        <w:rPr>
          <w:rFonts w:ascii="Arial" w:hAnsi="Arial" w:cs="Arial"/>
          <w:b/>
          <w:bCs/>
          <w:color w:val="000000" w:themeColor="text1"/>
          <w:sz w:val="40"/>
          <w:szCs w:val="40"/>
        </w:rPr>
        <w:t>TE</w:t>
      </w:r>
      <w:r w:rsidR="00817B76" w:rsidRPr="004D1DA8">
        <w:rPr>
          <w:rFonts w:ascii="Arial" w:hAnsi="Arial" w:cs="Arial"/>
          <w:b/>
          <w:bCs/>
          <w:color w:val="000000" w:themeColor="text1"/>
          <w:sz w:val="40"/>
          <w:szCs w:val="40"/>
        </w:rPr>
        <w:t>MES 2 i 3.</w:t>
      </w:r>
      <w:r w:rsidRPr="004D1DA8">
        <w:rPr>
          <w:rFonts w:ascii="Arial" w:hAnsi="Arial" w:cs="Arial"/>
          <w:b/>
          <w:bCs/>
          <w:color w:val="000000" w:themeColor="text1"/>
          <w:sz w:val="40"/>
          <w:szCs w:val="40"/>
        </w:rPr>
        <w:t xml:space="preserve"> </w:t>
      </w:r>
      <w:r w:rsidR="00817B76" w:rsidRPr="004D1DA8">
        <w:rPr>
          <w:rFonts w:ascii="Arial" w:hAnsi="Arial" w:cs="Arial"/>
          <w:b/>
          <w:bCs/>
          <w:color w:val="000000" w:themeColor="text1"/>
          <w:sz w:val="40"/>
          <w:szCs w:val="40"/>
        </w:rPr>
        <w:t>L’EUROPA FEUDAL</w:t>
      </w:r>
    </w:p>
    <w:bookmarkEnd w:id="0"/>
    <w:p w:rsidR="00AA1724" w:rsidRPr="008937B8" w:rsidRDefault="00AA1724" w:rsidP="00817B76">
      <w:pPr>
        <w:spacing w:after="0" w:line="360" w:lineRule="auto"/>
        <w:jc w:val="both"/>
        <w:rPr>
          <w:rFonts w:ascii="Arial" w:hAnsi="Arial" w:cs="Arial"/>
          <w:b/>
          <w:bCs/>
          <w:sz w:val="28"/>
          <w:szCs w:val="28"/>
        </w:rPr>
      </w:pPr>
    </w:p>
    <w:p w:rsidR="00001C27" w:rsidRPr="008937B8" w:rsidRDefault="00001C27" w:rsidP="00817B76">
      <w:pPr>
        <w:spacing w:after="0" w:line="360" w:lineRule="auto"/>
        <w:jc w:val="both"/>
        <w:rPr>
          <w:rFonts w:ascii="Arial" w:hAnsi="Arial" w:cs="Arial"/>
          <w:b/>
          <w:bCs/>
          <w:sz w:val="28"/>
          <w:szCs w:val="28"/>
        </w:rPr>
      </w:pPr>
      <w:bookmarkStart w:id="1" w:name="_Hlk19468958"/>
    </w:p>
    <w:bookmarkEnd w:id="1"/>
    <w:p w:rsidR="00817B76" w:rsidRPr="00D02988" w:rsidRDefault="00817B76" w:rsidP="00817B76">
      <w:pPr>
        <w:spacing w:after="0" w:line="360" w:lineRule="auto"/>
        <w:jc w:val="both"/>
        <w:rPr>
          <w:rFonts w:ascii="Arial" w:eastAsiaTheme="minorEastAsia" w:hAnsi="Arial" w:cs="Arial"/>
          <w:b/>
          <w:bCs/>
          <w:color w:val="FF0000"/>
          <w:kern w:val="24"/>
          <w:sz w:val="28"/>
          <w:szCs w:val="28"/>
          <w:lang w:eastAsia="es-ES"/>
        </w:rPr>
      </w:pPr>
      <w:r w:rsidRPr="00D02988">
        <w:rPr>
          <w:rFonts w:ascii="Arial" w:eastAsiaTheme="minorEastAsia" w:hAnsi="Arial" w:cs="Arial"/>
          <w:b/>
          <w:bCs/>
          <w:color w:val="FF0000"/>
          <w:kern w:val="24"/>
          <w:sz w:val="28"/>
          <w:szCs w:val="28"/>
          <w:lang w:eastAsia="es-ES"/>
        </w:rPr>
        <w:t>2.1. L’ORGANITZACIÓ FEUDAL (p. 36-37)</w:t>
      </w:r>
    </w:p>
    <w:p w:rsidR="00817B76" w:rsidRPr="008937B8" w:rsidRDefault="00817B76" w:rsidP="00817B76">
      <w:pPr>
        <w:spacing w:after="0" w:line="360" w:lineRule="auto"/>
        <w:jc w:val="both"/>
        <w:rPr>
          <w:rFonts w:ascii="Arial" w:eastAsia="Times New Roman" w:hAnsi="Arial" w:cs="Arial"/>
          <w:sz w:val="28"/>
          <w:szCs w:val="28"/>
          <w:lang w:eastAsia="es-ES"/>
        </w:rPr>
      </w:pPr>
    </w:p>
    <w:p w:rsidR="00817B76" w:rsidRDefault="00817B76" w:rsidP="00817B76">
      <w:pPr>
        <w:spacing w:after="0" w:line="360" w:lineRule="auto"/>
        <w:jc w:val="both"/>
        <w:rPr>
          <w:rFonts w:ascii="Arial" w:eastAsia="Times New Roman" w:hAnsi="Arial" w:cs="Arial"/>
          <w:b/>
          <w:bCs/>
          <w:sz w:val="28"/>
          <w:szCs w:val="28"/>
          <w:lang w:eastAsia="es-ES"/>
        </w:rPr>
      </w:pPr>
      <w:r w:rsidRPr="008937B8">
        <w:rPr>
          <w:rFonts w:ascii="Arial" w:eastAsia="Times New Roman" w:hAnsi="Arial" w:cs="Arial"/>
          <w:b/>
          <w:bCs/>
          <w:sz w:val="28"/>
          <w:szCs w:val="28"/>
          <w:lang w:eastAsia="es-ES"/>
        </w:rPr>
        <w:t>Què era un feu?</w:t>
      </w:r>
    </w:p>
    <w:p w:rsidR="00E3118F" w:rsidRDefault="00E3118F" w:rsidP="004D1DA8">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Un feu era un conjunt de terres que una persona cedia a una altra perquè les governés i administrés en nom seu.</w:t>
      </w:r>
    </w:p>
    <w:p w:rsidR="00E3118F" w:rsidRDefault="00E3118F"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N’hi havia de grans i de petits. Els més grans eren els que els reis cedien als nobles més importants, i </w:t>
      </w:r>
      <w:r w:rsidR="004D1DA8">
        <w:rPr>
          <w:rFonts w:ascii="Arial" w:eastAsia="Times New Roman" w:hAnsi="Arial" w:cs="Arial"/>
          <w:sz w:val="28"/>
          <w:szCs w:val="28"/>
          <w:lang w:eastAsia="es-ES"/>
        </w:rPr>
        <w:t xml:space="preserve">que </w:t>
      </w:r>
      <w:r>
        <w:rPr>
          <w:rFonts w:ascii="Arial" w:eastAsia="Times New Roman" w:hAnsi="Arial" w:cs="Arial"/>
          <w:sz w:val="28"/>
          <w:szCs w:val="28"/>
          <w:lang w:eastAsia="es-ES"/>
        </w:rPr>
        <w:t xml:space="preserve">tenien una extensió semblant a les actuals comarques o províncies. </w:t>
      </w:r>
    </w:p>
    <w:p w:rsidR="00E3118F" w:rsidRDefault="00E3118F"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Els feus més grans se subdividien en feus més petits. </w:t>
      </w:r>
      <w:r w:rsidR="004D1DA8">
        <w:rPr>
          <w:rFonts w:ascii="Arial" w:eastAsia="Times New Roman" w:hAnsi="Arial" w:cs="Arial"/>
          <w:sz w:val="28"/>
          <w:szCs w:val="28"/>
          <w:lang w:eastAsia="es-ES"/>
        </w:rPr>
        <w:t xml:space="preserve">Els mitjans eren </w:t>
      </w:r>
      <w:r>
        <w:rPr>
          <w:rFonts w:ascii="Arial" w:eastAsia="Times New Roman" w:hAnsi="Arial" w:cs="Arial"/>
          <w:sz w:val="28"/>
          <w:szCs w:val="28"/>
          <w:lang w:eastAsia="es-ES"/>
        </w:rPr>
        <w:t>com els actuals municipis. El més petits eren els masos que els cavallers i nobles menys importants cedien als pagesos perquè els treballessin.</w:t>
      </w:r>
    </w:p>
    <w:p w:rsidR="00E3118F" w:rsidRPr="00E3118F" w:rsidRDefault="00E3118F"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Amb la cessió tothom hi sortia guanyant. El qui feia la cessió rebia alguna cosa a canvi: normalment, suport militar i el pagament</w:t>
      </w:r>
      <w:r w:rsidR="004D1DA8">
        <w:rPr>
          <w:rFonts w:ascii="Arial" w:eastAsia="Times New Roman" w:hAnsi="Arial" w:cs="Arial"/>
          <w:sz w:val="28"/>
          <w:szCs w:val="28"/>
          <w:lang w:eastAsia="es-ES"/>
        </w:rPr>
        <w:t xml:space="preserve"> d’uns diners</w:t>
      </w:r>
      <w:r>
        <w:rPr>
          <w:rFonts w:ascii="Arial" w:eastAsia="Times New Roman" w:hAnsi="Arial" w:cs="Arial"/>
          <w:sz w:val="28"/>
          <w:szCs w:val="28"/>
          <w:lang w:eastAsia="es-ES"/>
        </w:rPr>
        <w:t xml:space="preserve">. El qui rebia la cessió disposava d’unes terres per administrar i explotar. </w:t>
      </w:r>
    </w:p>
    <w:p w:rsidR="006E442F" w:rsidRDefault="006E442F" w:rsidP="00817B76">
      <w:pPr>
        <w:spacing w:after="0" w:line="360" w:lineRule="auto"/>
        <w:jc w:val="both"/>
        <w:rPr>
          <w:rFonts w:ascii="Arial" w:eastAsia="Times New Roman" w:hAnsi="Arial" w:cs="Arial"/>
          <w:b/>
          <w:bCs/>
          <w:sz w:val="28"/>
          <w:szCs w:val="28"/>
          <w:lang w:eastAsia="es-ES"/>
        </w:rPr>
      </w:pPr>
    </w:p>
    <w:p w:rsidR="004B138C" w:rsidRPr="008937B8" w:rsidRDefault="004B138C" w:rsidP="00817B76">
      <w:pPr>
        <w:spacing w:after="0" w:line="360" w:lineRule="auto"/>
        <w:jc w:val="both"/>
        <w:rPr>
          <w:rFonts w:ascii="Arial" w:eastAsia="Times New Roman" w:hAnsi="Arial" w:cs="Arial"/>
          <w:b/>
          <w:bCs/>
          <w:sz w:val="28"/>
          <w:szCs w:val="28"/>
          <w:lang w:eastAsia="es-ES"/>
        </w:rPr>
      </w:pPr>
    </w:p>
    <w:p w:rsidR="00817B76" w:rsidRDefault="004B138C" w:rsidP="00817B76">
      <w:pPr>
        <w:spacing w:after="0" w:line="360" w:lineRule="auto"/>
        <w:jc w:val="both"/>
        <w:rPr>
          <w:rFonts w:ascii="Arial" w:eastAsia="Times New Roman" w:hAnsi="Arial" w:cs="Arial"/>
          <w:sz w:val="28"/>
          <w:szCs w:val="28"/>
          <w:lang w:eastAsia="es-ES"/>
        </w:rPr>
      </w:pPr>
      <w:r>
        <w:rPr>
          <w:rFonts w:ascii="Arial" w:eastAsia="Times New Roman" w:hAnsi="Arial" w:cs="Arial"/>
          <w:b/>
          <w:bCs/>
          <w:sz w:val="28"/>
          <w:szCs w:val="28"/>
          <w:lang w:eastAsia="es-ES"/>
        </w:rPr>
        <w:t xml:space="preserve">Exercici. </w:t>
      </w:r>
      <w:r w:rsidR="006E442F" w:rsidRPr="004B138C">
        <w:rPr>
          <w:rFonts w:ascii="Arial" w:eastAsia="Times New Roman" w:hAnsi="Arial" w:cs="Arial"/>
          <w:sz w:val="28"/>
          <w:szCs w:val="28"/>
          <w:lang w:eastAsia="es-ES"/>
        </w:rPr>
        <w:t>Descriu el feu de la pàgina 37.</w:t>
      </w:r>
    </w:p>
    <w:p w:rsidR="004B138C" w:rsidRDefault="004B138C" w:rsidP="00817B76">
      <w:pPr>
        <w:spacing w:after="0" w:line="360" w:lineRule="auto"/>
        <w:jc w:val="both"/>
        <w:rPr>
          <w:rFonts w:ascii="Arial" w:eastAsia="Times New Roman" w:hAnsi="Arial" w:cs="Arial"/>
          <w:sz w:val="28"/>
          <w:szCs w:val="28"/>
          <w:lang w:eastAsia="es-ES"/>
        </w:rPr>
      </w:pPr>
    </w:p>
    <w:p w:rsidR="004B138C" w:rsidRPr="004B138C" w:rsidRDefault="004B138C" w:rsidP="00817B76">
      <w:pPr>
        <w:spacing w:after="0" w:line="360" w:lineRule="auto"/>
        <w:jc w:val="both"/>
        <w:rPr>
          <w:rFonts w:ascii="Arial" w:eastAsia="Times New Roman" w:hAnsi="Arial" w:cs="Arial"/>
          <w:b/>
          <w:bCs/>
          <w:i/>
          <w:iCs/>
          <w:sz w:val="28"/>
          <w:szCs w:val="28"/>
          <w:lang w:eastAsia="es-ES"/>
        </w:rPr>
      </w:pPr>
      <w:r w:rsidRPr="004B138C">
        <w:rPr>
          <w:rFonts w:ascii="Arial" w:eastAsia="Times New Roman" w:hAnsi="Arial" w:cs="Arial"/>
          <w:i/>
          <w:iCs/>
          <w:sz w:val="28"/>
          <w:szCs w:val="28"/>
          <w:lang w:eastAsia="es-ES"/>
        </w:rPr>
        <w:t>Resposta:</w:t>
      </w:r>
    </w:p>
    <w:p w:rsidR="004D1DA8" w:rsidRDefault="004D1DA8"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feu de la pàgina 37 seria un dels feus amb una extensió semblant als actuals municipis. Hi havia el castell del senyor, el poble on vivien la majoria d’habitants i alguns masos escampats arreu del seu terme.</w:t>
      </w:r>
    </w:p>
    <w:p w:rsidR="004D1DA8" w:rsidRDefault="004D1DA8"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 </w:t>
      </w:r>
    </w:p>
    <w:p w:rsidR="000B36D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Les terres de cultiu es dividien en tres grups: </w:t>
      </w:r>
    </w:p>
    <w:p w:rsidR="00817B7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1. </w:t>
      </w:r>
      <w:r w:rsidR="004D1DA8">
        <w:rPr>
          <w:rFonts w:ascii="Arial" w:eastAsia="Times New Roman" w:hAnsi="Arial" w:cs="Arial"/>
          <w:sz w:val="28"/>
          <w:szCs w:val="28"/>
          <w:lang w:eastAsia="es-ES"/>
        </w:rPr>
        <w:t xml:space="preserve">La reserva eren les terres que es senyor explotava directament amb mà d’obra assalariada o amb els serveis (dies de treball gratuït) que alguns dels homes del feu havien de fer. </w:t>
      </w:r>
    </w:p>
    <w:p w:rsidR="004D1DA8"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2. </w:t>
      </w:r>
      <w:r w:rsidR="004D1DA8">
        <w:rPr>
          <w:rFonts w:ascii="Arial" w:eastAsia="Times New Roman" w:hAnsi="Arial" w:cs="Arial"/>
          <w:sz w:val="28"/>
          <w:szCs w:val="28"/>
          <w:lang w:eastAsia="es-ES"/>
        </w:rPr>
        <w:t xml:space="preserve">La major part de les terres de cultiu formaven part dels masos, petits feus que el senyor havia cedit als pagesos perquè </w:t>
      </w:r>
      <w:r>
        <w:rPr>
          <w:rFonts w:ascii="Arial" w:eastAsia="Times New Roman" w:hAnsi="Arial" w:cs="Arial"/>
          <w:sz w:val="28"/>
          <w:szCs w:val="28"/>
          <w:lang w:eastAsia="es-ES"/>
        </w:rPr>
        <w:t xml:space="preserve">els treballessin. L’edifici principal del mas podia estar al mig del poble o bé enmig dels camps de cultiu. </w:t>
      </w:r>
    </w:p>
    <w:p w:rsidR="000B36D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3. Algunes terres eren de pagesos lliures. </w:t>
      </w:r>
    </w:p>
    <w:p w:rsidR="000B36D6" w:rsidRDefault="000B36D6" w:rsidP="00817B76">
      <w:pPr>
        <w:spacing w:after="0" w:line="360" w:lineRule="auto"/>
        <w:jc w:val="both"/>
        <w:rPr>
          <w:rFonts w:ascii="Arial" w:eastAsia="Times New Roman" w:hAnsi="Arial" w:cs="Arial"/>
          <w:sz w:val="28"/>
          <w:szCs w:val="28"/>
          <w:lang w:eastAsia="es-ES"/>
        </w:rPr>
      </w:pPr>
    </w:p>
    <w:p w:rsidR="000B36D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Els boscos i les terres de pastura solien ser del senyor, però també n’hi havia algunes de comunals, és a dir, que podien ser aprofitades per tots els habitants del feu.</w:t>
      </w:r>
    </w:p>
    <w:p w:rsidR="000B36D6" w:rsidRDefault="000B36D6" w:rsidP="00817B76">
      <w:pPr>
        <w:spacing w:after="0" w:line="360" w:lineRule="auto"/>
        <w:jc w:val="both"/>
        <w:rPr>
          <w:rFonts w:ascii="Arial" w:eastAsia="Times New Roman" w:hAnsi="Arial" w:cs="Arial"/>
          <w:sz w:val="28"/>
          <w:szCs w:val="28"/>
          <w:lang w:eastAsia="es-ES"/>
        </w:rPr>
      </w:pPr>
    </w:p>
    <w:p w:rsidR="000B36D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 senyor governava, impartia justícia i tenia el monopoli sobre alguns serveis claus de l’economia: els molins, els forns i les ferreries; és a dir, els llocs on es feia farina, es coïa el pa i es venien i arreglaven les eines de ferro dels pagesos. Els pagesos havien de fer-los servir de manera obligatòria i pagar el preu corresponent. </w:t>
      </w:r>
    </w:p>
    <w:p w:rsidR="004D1DA8" w:rsidRDefault="004D1DA8" w:rsidP="00817B76">
      <w:pPr>
        <w:spacing w:after="0" w:line="360" w:lineRule="auto"/>
        <w:jc w:val="both"/>
        <w:rPr>
          <w:rFonts w:ascii="Arial" w:eastAsia="Times New Roman" w:hAnsi="Arial" w:cs="Arial"/>
          <w:sz w:val="28"/>
          <w:szCs w:val="28"/>
          <w:lang w:eastAsia="es-ES"/>
        </w:rPr>
      </w:pPr>
    </w:p>
    <w:p w:rsidR="004D1DA8" w:rsidRPr="00817B76" w:rsidRDefault="004D1DA8" w:rsidP="00817B76">
      <w:pPr>
        <w:spacing w:after="0" w:line="360" w:lineRule="auto"/>
        <w:jc w:val="both"/>
        <w:rPr>
          <w:rFonts w:ascii="Arial" w:eastAsia="Times New Roman" w:hAnsi="Arial" w:cs="Arial"/>
          <w:sz w:val="28"/>
          <w:szCs w:val="28"/>
          <w:lang w:eastAsia="es-ES"/>
        </w:rPr>
      </w:pPr>
    </w:p>
    <w:p w:rsidR="00817B76" w:rsidRPr="00D02988" w:rsidRDefault="00817B76" w:rsidP="00817B76">
      <w:pPr>
        <w:spacing w:after="0" w:line="360" w:lineRule="auto"/>
        <w:jc w:val="both"/>
        <w:rPr>
          <w:rFonts w:ascii="Arial" w:eastAsiaTheme="minorEastAsia" w:hAnsi="Arial" w:cs="Arial"/>
          <w:b/>
          <w:bCs/>
          <w:color w:val="FF0000"/>
          <w:kern w:val="24"/>
          <w:sz w:val="28"/>
          <w:szCs w:val="28"/>
          <w:lang w:eastAsia="es-ES"/>
        </w:rPr>
      </w:pPr>
      <w:r w:rsidRPr="00D02988">
        <w:rPr>
          <w:rFonts w:ascii="Arial" w:eastAsiaTheme="minorEastAsia" w:hAnsi="Arial" w:cs="Arial"/>
          <w:b/>
          <w:bCs/>
          <w:color w:val="FF0000"/>
          <w:kern w:val="24"/>
          <w:sz w:val="28"/>
          <w:szCs w:val="28"/>
          <w:lang w:eastAsia="es-ES"/>
        </w:rPr>
        <w:t>2.2. ELS PRIVILEGIATS: LA NOBLESA I EL CLERGAT (p. 38-43)</w:t>
      </w:r>
    </w:p>
    <w:p w:rsidR="00817B76" w:rsidRPr="008937B8" w:rsidRDefault="00817B76" w:rsidP="00817B76">
      <w:pPr>
        <w:spacing w:after="0" w:line="360" w:lineRule="auto"/>
        <w:jc w:val="both"/>
        <w:rPr>
          <w:rFonts w:ascii="Arial" w:eastAsia="Times New Roman" w:hAnsi="Arial" w:cs="Arial"/>
          <w:sz w:val="28"/>
          <w:szCs w:val="28"/>
          <w:lang w:eastAsia="es-ES"/>
        </w:rPr>
      </w:pPr>
    </w:p>
    <w:p w:rsidR="000B36D6" w:rsidRDefault="000B36D6"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noblesa i el clergat eren els dos grups privilegiats de la societat. Eren els que governaven i impartien justícia arreu del territori</w:t>
      </w:r>
      <w:r w:rsidR="00B264B7">
        <w:rPr>
          <w:rFonts w:ascii="Arial" w:eastAsia="Times New Roman" w:hAnsi="Arial" w:cs="Arial"/>
          <w:sz w:val="28"/>
          <w:szCs w:val="28"/>
          <w:lang w:eastAsia="es-ES"/>
        </w:rPr>
        <w:t>,</w:t>
      </w:r>
      <w:r>
        <w:rPr>
          <w:rFonts w:ascii="Arial" w:eastAsia="Times New Roman" w:hAnsi="Arial" w:cs="Arial"/>
          <w:sz w:val="28"/>
          <w:szCs w:val="28"/>
          <w:lang w:eastAsia="es-ES"/>
        </w:rPr>
        <w:t xml:space="preserve"> i els propietaris de la major part de les terres.</w:t>
      </w:r>
    </w:p>
    <w:p w:rsidR="00817B76" w:rsidRDefault="00B264B7"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Rebien importants quantitats de diners i gra dels masos que havien cedit als pagesos. </w:t>
      </w:r>
    </w:p>
    <w:p w:rsidR="00B264B7" w:rsidRDefault="00B264B7" w:rsidP="00817B76">
      <w:pPr>
        <w:spacing w:after="0" w:line="360" w:lineRule="auto"/>
        <w:jc w:val="both"/>
        <w:rPr>
          <w:rFonts w:ascii="Arial" w:eastAsia="Times New Roman" w:hAnsi="Arial" w:cs="Arial"/>
          <w:sz w:val="28"/>
          <w:szCs w:val="28"/>
          <w:lang w:eastAsia="es-ES"/>
        </w:rPr>
      </w:pPr>
    </w:p>
    <w:p w:rsidR="00B264B7" w:rsidRDefault="00B264B7"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El clergat es dividia en dos grups: clergat secular i clergat regular. El secular estava formats pels bisbes i sacerdots que vivien als pobles i ciutats. Eren els encarregats de gestionar les cerimònies que tenien lloc a les esglésies i tenien una forta influència sobre la societat. </w:t>
      </w:r>
    </w:p>
    <w:p w:rsidR="00B264B7" w:rsidRPr="000B36D6" w:rsidRDefault="00B264B7"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 clergat regular, en canvi, vivia en monestirs allunyats dels centres de població, i es dedicava a l’oració i a la còpia de llibres. </w:t>
      </w:r>
    </w:p>
    <w:p w:rsidR="006E442F" w:rsidRPr="008937B8" w:rsidRDefault="006E442F" w:rsidP="00817B76">
      <w:pPr>
        <w:spacing w:after="0" w:line="360" w:lineRule="auto"/>
        <w:jc w:val="both"/>
        <w:rPr>
          <w:rFonts w:ascii="Arial" w:eastAsia="Times New Roman" w:hAnsi="Arial" w:cs="Arial"/>
          <w:sz w:val="28"/>
          <w:szCs w:val="28"/>
          <w:lang w:eastAsia="es-ES"/>
        </w:rPr>
      </w:pPr>
    </w:p>
    <w:p w:rsidR="00817B76" w:rsidRPr="00817B76" w:rsidRDefault="00817B76" w:rsidP="00817B76">
      <w:pPr>
        <w:spacing w:after="0" w:line="360" w:lineRule="auto"/>
        <w:jc w:val="both"/>
        <w:rPr>
          <w:rFonts w:ascii="Arial" w:eastAsia="Times New Roman" w:hAnsi="Arial" w:cs="Arial"/>
          <w:sz w:val="28"/>
          <w:szCs w:val="28"/>
          <w:lang w:eastAsia="es-ES"/>
        </w:rPr>
      </w:pPr>
    </w:p>
    <w:p w:rsidR="00817B76" w:rsidRPr="00D02988" w:rsidRDefault="00817B76" w:rsidP="00817B76">
      <w:pPr>
        <w:spacing w:after="0" w:line="360" w:lineRule="auto"/>
        <w:jc w:val="both"/>
        <w:rPr>
          <w:rFonts w:ascii="Arial" w:eastAsiaTheme="minorEastAsia" w:hAnsi="Arial" w:cs="Arial"/>
          <w:b/>
          <w:bCs/>
          <w:color w:val="FF0000"/>
          <w:kern w:val="24"/>
          <w:sz w:val="28"/>
          <w:szCs w:val="28"/>
          <w:lang w:eastAsia="es-ES"/>
        </w:rPr>
      </w:pPr>
      <w:r w:rsidRPr="00D02988">
        <w:rPr>
          <w:rFonts w:ascii="Arial" w:eastAsiaTheme="minorEastAsia" w:hAnsi="Arial" w:cs="Arial"/>
          <w:b/>
          <w:bCs/>
          <w:color w:val="FF0000"/>
          <w:kern w:val="24"/>
          <w:sz w:val="28"/>
          <w:szCs w:val="28"/>
          <w:lang w:eastAsia="es-ES"/>
        </w:rPr>
        <w:t>2.3. ELS CAMPEROLS (p. 44-45)</w:t>
      </w:r>
    </w:p>
    <w:p w:rsidR="006E442F" w:rsidRDefault="006E442F" w:rsidP="00817B76">
      <w:pPr>
        <w:spacing w:after="0" w:line="360" w:lineRule="auto"/>
        <w:jc w:val="both"/>
        <w:rPr>
          <w:rFonts w:ascii="Arial" w:eastAsia="Times New Roman" w:hAnsi="Arial" w:cs="Arial"/>
          <w:sz w:val="28"/>
          <w:szCs w:val="28"/>
          <w:lang w:eastAsia="es-ES"/>
        </w:rPr>
      </w:pPr>
    </w:p>
    <w:p w:rsidR="00B264B7" w:rsidRDefault="00B264B7"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Els camperols eren la major part de la </w:t>
      </w:r>
      <w:r w:rsidR="004B138C">
        <w:rPr>
          <w:rFonts w:ascii="Arial" w:eastAsia="Times New Roman" w:hAnsi="Arial" w:cs="Arial"/>
          <w:sz w:val="28"/>
          <w:szCs w:val="28"/>
          <w:lang w:eastAsia="es-ES"/>
        </w:rPr>
        <w:t>població</w:t>
      </w:r>
      <w:r>
        <w:rPr>
          <w:rFonts w:ascii="Arial" w:eastAsia="Times New Roman" w:hAnsi="Arial" w:cs="Arial"/>
          <w:sz w:val="28"/>
          <w:szCs w:val="28"/>
          <w:lang w:eastAsia="es-ES"/>
        </w:rPr>
        <w:t>, aproximadament el 90%. Hi havia pagesos serfs i pagesos lliures.</w:t>
      </w:r>
    </w:p>
    <w:p w:rsidR="00B264B7" w:rsidRDefault="00B264B7"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Els pagesos serfs eren els que havien rebut la cessió d’un mas </w:t>
      </w:r>
      <w:r w:rsidR="004B138C">
        <w:rPr>
          <w:rFonts w:ascii="Arial" w:eastAsia="Times New Roman" w:hAnsi="Arial" w:cs="Arial"/>
          <w:sz w:val="28"/>
          <w:szCs w:val="28"/>
          <w:lang w:eastAsia="es-ES"/>
        </w:rPr>
        <w:t>(</w:t>
      </w:r>
      <w:r>
        <w:rPr>
          <w:rFonts w:ascii="Arial" w:eastAsia="Times New Roman" w:hAnsi="Arial" w:cs="Arial"/>
          <w:sz w:val="28"/>
          <w:szCs w:val="28"/>
          <w:lang w:eastAsia="es-ES"/>
        </w:rPr>
        <w:t>petit feu</w:t>
      </w:r>
      <w:r w:rsidR="004B138C">
        <w:rPr>
          <w:rFonts w:ascii="Arial" w:eastAsia="Times New Roman" w:hAnsi="Arial" w:cs="Arial"/>
          <w:sz w:val="28"/>
          <w:szCs w:val="28"/>
          <w:lang w:eastAsia="es-ES"/>
        </w:rPr>
        <w:t>)</w:t>
      </w:r>
      <w:r>
        <w:rPr>
          <w:rFonts w:ascii="Arial" w:eastAsia="Times New Roman" w:hAnsi="Arial" w:cs="Arial"/>
          <w:sz w:val="28"/>
          <w:szCs w:val="28"/>
          <w:lang w:eastAsia="es-ES"/>
        </w:rPr>
        <w:t xml:space="preserve"> per part d’un senyor. Havien de pagar al senyor uns diners o una part proporcional de la collita i treballar gratuïtament a la reserva i al castell senyorial uns dies a l’any. </w:t>
      </w:r>
      <w:r w:rsidR="004B138C">
        <w:rPr>
          <w:rFonts w:ascii="Arial" w:eastAsia="Times New Roman" w:hAnsi="Arial" w:cs="Arial"/>
          <w:sz w:val="28"/>
          <w:szCs w:val="28"/>
          <w:lang w:eastAsia="es-ES"/>
        </w:rPr>
        <w:t xml:space="preserve">No podien abandonar l’explotació del mas en el qual vivien sense el permís del senyor. </w:t>
      </w:r>
    </w:p>
    <w:p w:rsidR="004B138C" w:rsidRDefault="004B138C" w:rsidP="00817B7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Els pagesos lliures, en canvi, tenien les seves pròpies terres, i només havien de pagar el delme a l’Església (una desena part de la collita). Els pagesos serfs també el pagaven. </w:t>
      </w:r>
    </w:p>
    <w:p w:rsidR="004B138C" w:rsidRPr="008937B8" w:rsidRDefault="004B138C" w:rsidP="00817B76">
      <w:pPr>
        <w:spacing w:after="0" w:line="360" w:lineRule="auto"/>
        <w:jc w:val="both"/>
        <w:rPr>
          <w:rFonts w:ascii="Arial" w:eastAsia="Times New Roman" w:hAnsi="Arial" w:cs="Arial"/>
          <w:sz w:val="28"/>
          <w:szCs w:val="28"/>
          <w:lang w:eastAsia="es-ES"/>
        </w:rPr>
      </w:pPr>
    </w:p>
    <w:p w:rsidR="00817B76" w:rsidRPr="00817B76" w:rsidRDefault="00817B76" w:rsidP="00817B76">
      <w:pPr>
        <w:spacing w:after="0" w:line="360" w:lineRule="auto"/>
        <w:jc w:val="both"/>
        <w:rPr>
          <w:rFonts w:ascii="Arial" w:eastAsia="Times New Roman" w:hAnsi="Arial" w:cs="Arial"/>
          <w:sz w:val="28"/>
          <w:szCs w:val="28"/>
          <w:lang w:eastAsia="es-ES"/>
        </w:rPr>
      </w:pPr>
    </w:p>
    <w:p w:rsidR="00817B76" w:rsidRPr="00D02988" w:rsidRDefault="00817B76" w:rsidP="00817B76">
      <w:pPr>
        <w:spacing w:after="0" w:line="360" w:lineRule="auto"/>
        <w:jc w:val="both"/>
        <w:rPr>
          <w:rFonts w:ascii="Arial" w:eastAsiaTheme="minorEastAsia" w:hAnsi="Arial" w:cs="Arial"/>
          <w:b/>
          <w:bCs/>
          <w:color w:val="FF0000"/>
          <w:kern w:val="24"/>
          <w:sz w:val="28"/>
          <w:szCs w:val="28"/>
          <w:lang w:eastAsia="es-ES"/>
        </w:rPr>
      </w:pPr>
      <w:r w:rsidRPr="00D02988">
        <w:rPr>
          <w:rFonts w:ascii="Arial" w:eastAsiaTheme="minorEastAsia" w:hAnsi="Arial" w:cs="Arial"/>
          <w:b/>
          <w:bCs/>
          <w:color w:val="FF0000"/>
          <w:kern w:val="24"/>
          <w:sz w:val="28"/>
          <w:szCs w:val="28"/>
          <w:lang w:eastAsia="es-ES"/>
        </w:rPr>
        <w:t>3.1. EL DESENVOLUPAMENT DE LES CIUTATS (p. 60-61)</w:t>
      </w:r>
    </w:p>
    <w:p w:rsidR="006E442F" w:rsidRPr="008937B8" w:rsidRDefault="006E442F" w:rsidP="00817B76">
      <w:pPr>
        <w:spacing w:after="0" w:line="360" w:lineRule="auto"/>
        <w:jc w:val="both"/>
        <w:rPr>
          <w:rFonts w:ascii="Arial" w:eastAsia="Times New Roman" w:hAnsi="Arial" w:cs="Arial"/>
          <w:sz w:val="28"/>
          <w:szCs w:val="28"/>
          <w:lang w:eastAsia="es-ES"/>
        </w:rPr>
      </w:pPr>
    </w:p>
    <w:p w:rsidR="006E442F" w:rsidRPr="008937B8" w:rsidRDefault="00817B76" w:rsidP="00817B76">
      <w:pPr>
        <w:spacing w:after="0" w:line="360" w:lineRule="auto"/>
        <w:jc w:val="both"/>
        <w:rPr>
          <w:rFonts w:ascii="Arial" w:eastAsiaTheme="minorEastAsia" w:hAnsi="Arial" w:cs="Arial"/>
          <w:color w:val="000000" w:themeColor="dark1"/>
          <w:kern w:val="24"/>
          <w:sz w:val="28"/>
          <w:szCs w:val="28"/>
          <w:lang w:eastAsia="es-ES"/>
        </w:rPr>
      </w:pPr>
      <w:r w:rsidRPr="00817B76">
        <w:rPr>
          <w:rFonts w:ascii="Arial" w:eastAsiaTheme="minorEastAsia" w:hAnsi="Arial" w:cs="Arial"/>
          <w:b/>
          <w:bCs/>
          <w:color w:val="000000" w:themeColor="dark1"/>
          <w:kern w:val="24"/>
          <w:sz w:val="28"/>
          <w:szCs w:val="28"/>
          <w:lang w:eastAsia="es-ES"/>
        </w:rPr>
        <w:t xml:space="preserve">Exercici. </w:t>
      </w:r>
      <w:r w:rsidRPr="00817B76">
        <w:rPr>
          <w:rFonts w:ascii="Arial" w:eastAsiaTheme="minorEastAsia" w:hAnsi="Arial" w:cs="Arial"/>
          <w:color w:val="000000" w:themeColor="dark1"/>
          <w:kern w:val="24"/>
          <w:sz w:val="28"/>
          <w:szCs w:val="28"/>
          <w:lang w:eastAsia="es-ES"/>
        </w:rPr>
        <w:t>A partir dels nolis (lloguers) de les embarcacions de port de Roses pels volts del 1300, dibuixa un mapa amb les principals rutes del comerç empordanès del moment.</w:t>
      </w:r>
      <w:r w:rsidR="006E442F" w:rsidRPr="008937B8">
        <w:rPr>
          <w:rFonts w:ascii="Arial" w:eastAsiaTheme="minorEastAsia" w:hAnsi="Arial" w:cs="Arial"/>
          <w:color w:val="000000" w:themeColor="dark1"/>
          <w:kern w:val="24"/>
          <w:sz w:val="28"/>
          <w:szCs w:val="28"/>
          <w:lang w:eastAsia="es-ES"/>
        </w:rPr>
        <w:t xml:space="preserve"> </w:t>
      </w:r>
    </w:p>
    <w:p w:rsidR="00817B76" w:rsidRDefault="006E442F" w:rsidP="00817B76">
      <w:pPr>
        <w:spacing w:after="0" w:line="360" w:lineRule="auto"/>
        <w:jc w:val="both"/>
        <w:rPr>
          <w:rFonts w:ascii="Arial" w:eastAsiaTheme="minorEastAsia" w:hAnsi="Arial" w:cs="Arial"/>
          <w:color w:val="000000" w:themeColor="dark1"/>
          <w:kern w:val="24"/>
          <w:sz w:val="28"/>
          <w:szCs w:val="28"/>
          <w:lang w:eastAsia="es-ES"/>
        </w:rPr>
      </w:pPr>
      <w:r w:rsidRPr="008937B8">
        <w:rPr>
          <w:rFonts w:ascii="Arial" w:eastAsiaTheme="minorEastAsia" w:hAnsi="Arial" w:cs="Arial"/>
          <w:color w:val="000000" w:themeColor="dark1"/>
          <w:kern w:val="24"/>
          <w:sz w:val="28"/>
          <w:szCs w:val="28"/>
          <w:lang w:eastAsia="es-ES"/>
        </w:rPr>
        <w:t>A continuació, f</w:t>
      </w:r>
      <w:r w:rsidR="00817B76" w:rsidRPr="00817B76">
        <w:rPr>
          <w:rFonts w:ascii="Arial" w:eastAsiaTheme="minorEastAsia" w:hAnsi="Arial" w:cs="Arial"/>
          <w:color w:val="000000" w:themeColor="dark1"/>
          <w:kern w:val="24"/>
          <w:sz w:val="28"/>
          <w:szCs w:val="28"/>
          <w:lang w:eastAsia="es-ES"/>
        </w:rPr>
        <w:t xml:space="preserve">es una descripció del comerç marítim empordanès i del comerç marítim medieval </w:t>
      </w:r>
      <w:r w:rsidR="00D0033F">
        <w:rPr>
          <w:rFonts w:ascii="Arial" w:eastAsiaTheme="minorEastAsia" w:hAnsi="Arial" w:cs="Arial"/>
          <w:color w:val="000000" w:themeColor="dark1"/>
          <w:kern w:val="24"/>
          <w:sz w:val="28"/>
          <w:szCs w:val="28"/>
          <w:lang w:eastAsia="es-ES"/>
        </w:rPr>
        <w:t xml:space="preserve">europeu </w:t>
      </w:r>
      <w:r w:rsidR="00817B76" w:rsidRPr="00817B76">
        <w:rPr>
          <w:rFonts w:ascii="Arial" w:eastAsiaTheme="minorEastAsia" w:hAnsi="Arial" w:cs="Arial"/>
          <w:color w:val="000000" w:themeColor="dark1"/>
          <w:kern w:val="24"/>
          <w:sz w:val="28"/>
          <w:szCs w:val="28"/>
          <w:lang w:eastAsia="es-ES"/>
        </w:rPr>
        <w:t>a llarga distància (p. 58)</w:t>
      </w:r>
    </w:p>
    <w:p w:rsidR="004B138C" w:rsidRDefault="004B138C" w:rsidP="00817B76">
      <w:pPr>
        <w:spacing w:after="0" w:line="360" w:lineRule="auto"/>
        <w:jc w:val="both"/>
        <w:rPr>
          <w:rFonts w:ascii="Arial" w:eastAsiaTheme="minorEastAsia" w:hAnsi="Arial" w:cs="Arial"/>
          <w:color w:val="000000" w:themeColor="dark1"/>
          <w:kern w:val="24"/>
          <w:sz w:val="28"/>
          <w:szCs w:val="28"/>
          <w:lang w:eastAsia="es-ES"/>
        </w:rPr>
      </w:pPr>
    </w:p>
    <w:p w:rsidR="004B138C" w:rsidRPr="004B138C" w:rsidRDefault="004B138C" w:rsidP="00817B76">
      <w:pPr>
        <w:spacing w:after="0" w:line="360" w:lineRule="auto"/>
        <w:jc w:val="both"/>
        <w:rPr>
          <w:rFonts w:ascii="Arial" w:eastAsiaTheme="minorEastAsia" w:hAnsi="Arial" w:cs="Arial"/>
          <w:i/>
          <w:iCs/>
          <w:color w:val="000000" w:themeColor="dark1"/>
          <w:kern w:val="24"/>
          <w:sz w:val="28"/>
          <w:szCs w:val="28"/>
          <w:lang w:eastAsia="es-ES"/>
        </w:rPr>
      </w:pPr>
      <w:r w:rsidRPr="004B138C">
        <w:rPr>
          <w:rFonts w:ascii="Arial" w:eastAsiaTheme="minorEastAsia" w:hAnsi="Arial" w:cs="Arial"/>
          <w:i/>
          <w:iCs/>
          <w:color w:val="000000" w:themeColor="dark1"/>
          <w:kern w:val="24"/>
          <w:sz w:val="28"/>
          <w:szCs w:val="28"/>
          <w:lang w:eastAsia="es-ES"/>
        </w:rPr>
        <w:t>Resposta:</w:t>
      </w:r>
    </w:p>
    <w:p w:rsidR="00D0033F" w:rsidRDefault="00D0033F" w:rsidP="00D0033F">
      <w:pPr>
        <w:spacing w:after="0" w:line="360" w:lineRule="auto"/>
        <w:jc w:val="both"/>
        <w:rPr>
          <w:rFonts w:ascii="Arial" w:hAnsi="Arial" w:cs="Arial"/>
          <w:sz w:val="28"/>
          <w:szCs w:val="28"/>
        </w:rPr>
      </w:pPr>
      <w:r>
        <w:rPr>
          <w:rFonts w:ascii="Arial" w:hAnsi="Arial" w:cs="Arial"/>
          <w:sz w:val="28"/>
          <w:szCs w:val="28"/>
        </w:rPr>
        <w:t>L</w:t>
      </w:r>
      <w:r>
        <w:rPr>
          <w:rFonts w:ascii="Arial" w:hAnsi="Arial" w:cs="Arial"/>
          <w:sz w:val="28"/>
          <w:szCs w:val="28"/>
        </w:rPr>
        <w:t>a majoria d’embarcacions empordaneses comerciaven amb les ciutats del sud de França</w:t>
      </w:r>
      <w:r>
        <w:rPr>
          <w:rFonts w:ascii="Arial" w:hAnsi="Arial" w:cs="Arial"/>
          <w:sz w:val="28"/>
          <w:szCs w:val="28"/>
        </w:rPr>
        <w:t>, la costa catalana</w:t>
      </w:r>
      <w:r>
        <w:rPr>
          <w:rFonts w:ascii="Arial" w:hAnsi="Arial" w:cs="Arial"/>
          <w:sz w:val="28"/>
          <w:szCs w:val="28"/>
        </w:rPr>
        <w:t xml:space="preserve"> i les Illes Balears. Els productes més habituals eren de primera necessitat, sobretot cereals i vi, </w:t>
      </w:r>
      <w:r>
        <w:rPr>
          <w:rFonts w:ascii="Arial" w:hAnsi="Arial" w:cs="Arial"/>
          <w:sz w:val="28"/>
          <w:szCs w:val="28"/>
        </w:rPr>
        <w:t xml:space="preserve">que eren </w:t>
      </w:r>
      <w:r>
        <w:rPr>
          <w:rFonts w:ascii="Arial" w:hAnsi="Arial" w:cs="Arial"/>
          <w:sz w:val="28"/>
          <w:szCs w:val="28"/>
        </w:rPr>
        <w:t>la base de la dieta medieval. Les embarcacions eren petites, amb unes tripulacions d’entre cinc i deu mariners.</w:t>
      </w:r>
    </w:p>
    <w:p w:rsidR="00D0033F" w:rsidRDefault="00D0033F" w:rsidP="00D0033F">
      <w:pPr>
        <w:spacing w:after="0" w:line="360" w:lineRule="auto"/>
        <w:jc w:val="both"/>
        <w:rPr>
          <w:rFonts w:ascii="Arial" w:hAnsi="Arial" w:cs="Arial"/>
          <w:sz w:val="28"/>
          <w:szCs w:val="28"/>
        </w:rPr>
      </w:pPr>
      <w:r>
        <w:rPr>
          <w:rFonts w:ascii="Arial" w:hAnsi="Arial" w:cs="Arial"/>
          <w:sz w:val="28"/>
          <w:szCs w:val="28"/>
        </w:rPr>
        <w:t>El comerç de llarga distància unia les principals ciutats de Mediterrani amb les de la costa atlàntica. Es transportaven productes de primera necessitat i altres de més preuats com espècies, seda i minerals</w:t>
      </w:r>
      <w:r w:rsidR="00D02988">
        <w:rPr>
          <w:rFonts w:ascii="Arial" w:hAnsi="Arial" w:cs="Arial"/>
          <w:sz w:val="28"/>
          <w:szCs w:val="28"/>
        </w:rPr>
        <w:t>, entre d’altres</w:t>
      </w:r>
      <w:r>
        <w:rPr>
          <w:rFonts w:ascii="Arial" w:hAnsi="Arial" w:cs="Arial"/>
          <w:sz w:val="28"/>
          <w:szCs w:val="28"/>
        </w:rPr>
        <w:t xml:space="preserve">. Les embarcacions eren grans, amb tripulacions que podien superar els cent mariners, i en ocasions viatjaven agrupades per evitar els atacs dels pirates. </w:t>
      </w:r>
    </w:p>
    <w:p w:rsidR="004B138C" w:rsidRPr="00817B76" w:rsidRDefault="004B138C" w:rsidP="00817B76">
      <w:pPr>
        <w:spacing w:after="0" w:line="360" w:lineRule="auto"/>
        <w:jc w:val="both"/>
        <w:rPr>
          <w:rFonts w:ascii="Arial" w:eastAsia="Times New Roman" w:hAnsi="Arial" w:cs="Arial"/>
          <w:sz w:val="28"/>
          <w:szCs w:val="28"/>
          <w:lang w:eastAsia="es-ES"/>
        </w:rPr>
      </w:pPr>
    </w:p>
    <w:p w:rsidR="00817B76" w:rsidRPr="008937B8" w:rsidRDefault="00817B76" w:rsidP="00817B76">
      <w:pPr>
        <w:spacing w:after="0" w:line="360" w:lineRule="auto"/>
        <w:jc w:val="both"/>
        <w:rPr>
          <w:rFonts w:ascii="Arial" w:eastAsia="Times New Roman" w:hAnsi="Arial" w:cs="Arial"/>
          <w:sz w:val="28"/>
          <w:szCs w:val="28"/>
          <w:lang w:eastAsia="es-ES"/>
        </w:rPr>
      </w:pPr>
    </w:p>
    <w:p w:rsidR="00817B76" w:rsidRPr="00817B76" w:rsidRDefault="00817B76" w:rsidP="00817B76">
      <w:pPr>
        <w:spacing w:after="0" w:line="360" w:lineRule="auto"/>
        <w:jc w:val="both"/>
        <w:rPr>
          <w:rFonts w:ascii="Arial" w:eastAsia="Times New Roman" w:hAnsi="Arial" w:cs="Arial"/>
          <w:sz w:val="28"/>
          <w:szCs w:val="28"/>
          <w:lang w:eastAsia="es-ES"/>
        </w:rPr>
      </w:pPr>
    </w:p>
    <w:p w:rsidR="00817B76" w:rsidRPr="00D02988" w:rsidRDefault="00817B76" w:rsidP="00817B76">
      <w:pPr>
        <w:spacing w:after="0" w:line="360" w:lineRule="auto"/>
        <w:jc w:val="both"/>
        <w:rPr>
          <w:rFonts w:ascii="Arial" w:eastAsiaTheme="minorEastAsia" w:hAnsi="Arial" w:cs="Arial"/>
          <w:b/>
          <w:bCs/>
          <w:color w:val="FF0000"/>
          <w:kern w:val="24"/>
          <w:sz w:val="28"/>
          <w:szCs w:val="28"/>
          <w:lang w:eastAsia="es-ES"/>
        </w:rPr>
      </w:pPr>
      <w:r w:rsidRPr="00D02988">
        <w:rPr>
          <w:rFonts w:ascii="Arial" w:eastAsiaTheme="minorEastAsia" w:hAnsi="Arial" w:cs="Arial"/>
          <w:b/>
          <w:bCs/>
          <w:color w:val="FF0000"/>
          <w:kern w:val="24"/>
          <w:sz w:val="28"/>
          <w:szCs w:val="28"/>
          <w:lang w:eastAsia="es-ES"/>
        </w:rPr>
        <w:t>3.2. LA PRODUCCIÓ ARTESANA (p. 62-63)</w:t>
      </w:r>
    </w:p>
    <w:p w:rsidR="00817B76" w:rsidRPr="00817B76" w:rsidRDefault="00817B76" w:rsidP="00817B76">
      <w:pPr>
        <w:spacing w:after="0" w:line="360" w:lineRule="auto"/>
        <w:jc w:val="both"/>
        <w:rPr>
          <w:rFonts w:ascii="Arial" w:eastAsia="Times New Roman" w:hAnsi="Arial" w:cs="Arial"/>
          <w:sz w:val="28"/>
          <w:szCs w:val="28"/>
          <w:lang w:eastAsia="es-ES"/>
        </w:rPr>
      </w:pPr>
    </w:p>
    <w:p w:rsidR="00817B76" w:rsidRPr="00817B76" w:rsidRDefault="00817B76" w:rsidP="00817B76">
      <w:pPr>
        <w:spacing w:after="0" w:line="360" w:lineRule="auto"/>
        <w:jc w:val="both"/>
        <w:rPr>
          <w:rFonts w:ascii="Arial" w:eastAsia="Times New Roman" w:hAnsi="Arial" w:cs="Arial"/>
          <w:sz w:val="28"/>
          <w:szCs w:val="28"/>
          <w:lang w:eastAsia="es-ES"/>
        </w:rPr>
      </w:pPr>
      <w:r w:rsidRPr="00817B76">
        <w:rPr>
          <w:rFonts w:ascii="Arial" w:eastAsiaTheme="minorEastAsia" w:hAnsi="Arial" w:cs="Arial"/>
          <w:b/>
          <w:bCs/>
          <w:color w:val="000000" w:themeColor="dark1"/>
          <w:kern w:val="24"/>
          <w:sz w:val="28"/>
          <w:szCs w:val="28"/>
          <w:lang w:eastAsia="es-ES"/>
        </w:rPr>
        <w:t xml:space="preserve">Exercici. </w:t>
      </w:r>
      <w:r w:rsidRPr="00817B76">
        <w:rPr>
          <w:rFonts w:ascii="Arial" w:eastAsiaTheme="minorEastAsia" w:hAnsi="Arial" w:cs="Arial"/>
          <w:color w:val="000000" w:themeColor="dark1"/>
          <w:kern w:val="24"/>
          <w:sz w:val="28"/>
          <w:szCs w:val="28"/>
          <w:lang w:eastAsia="es-ES"/>
        </w:rPr>
        <w:t>A partir de</w:t>
      </w:r>
      <w:r w:rsidR="00D02988">
        <w:rPr>
          <w:rFonts w:ascii="Arial" w:eastAsiaTheme="minorEastAsia" w:hAnsi="Arial" w:cs="Arial"/>
          <w:color w:val="000000" w:themeColor="dark1"/>
          <w:kern w:val="24"/>
          <w:sz w:val="28"/>
          <w:szCs w:val="28"/>
          <w:lang w:eastAsia="es-ES"/>
        </w:rPr>
        <w:t xml:space="preserve"> les informacions de les pàgines 62 i 63 i els</w:t>
      </w:r>
      <w:r w:rsidRPr="00817B76">
        <w:rPr>
          <w:rFonts w:ascii="Arial" w:eastAsiaTheme="minorEastAsia" w:hAnsi="Arial" w:cs="Arial"/>
          <w:color w:val="000000" w:themeColor="dark1"/>
          <w:kern w:val="24"/>
          <w:sz w:val="28"/>
          <w:szCs w:val="28"/>
          <w:lang w:eastAsia="es-ES"/>
        </w:rPr>
        <w:t xml:space="preserve"> contractes d’aprenentatge signats pel jove de Vilabertran Joan Belló i la seva mare entre els anys 1347 i 1352, digues com era aprendre un ofici a l’Empordà en època medieval.  </w:t>
      </w:r>
    </w:p>
    <w:p w:rsidR="00C94386" w:rsidRPr="00D02988" w:rsidRDefault="00C94386" w:rsidP="00817B76">
      <w:pPr>
        <w:spacing w:after="0" w:line="360" w:lineRule="auto"/>
        <w:jc w:val="both"/>
        <w:rPr>
          <w:rFonts w:ascii="Arial" w:eastAsiaTheme="minorEastAsia" w:hAnsi="Arial" w:cs="Arial"/>
          <w:i/>
          <w:iCs/>
          <w:color w:val="000000" w:themeColor="dark1"/>
          <w:kern w:val="24"/>
          <w:sz w:val="28"/>
          <w:szCs w:val="28"/>
          <w:lang w:eastAsia="es-ES"/>
        </w:rPr>
      </w:pPr>
    </w:p>
    <w:p w:rsidR="00D02988" w:rsidRDefault="00D02988" w:rsidP="00817B76">
      <w:pPr>
        <w:spacing w:after="0" w:line="360" w:lineRule="auto"/>
        <w:jc w:val="both"/>
        <w:rPr>
          <w:rFonts w:ascii="Arial" w:eastAsiaTheme="minorEastAsia" w:hAnsi="Arial" w:cs="Arial"/>
          <w:i/>
          <w:iCs/>
          <w:color w:val="000000" w:themeColor="dark1"/>
          <w:kern w:val="24"/>
          <w:sz w:val="28"/>
          <w:szCs w:val="28"/>
          <w:lang w:eastAsia="es-ES"/>
        </w:rPr>
      </w:pPr>
      <w:r w:rsidRPr="00D02988">
        <w:rPr>
          <w:rFonts w:ascii="Arial" w:eastAsiaTheme="minorEastAsia" w:hAnsi="Arial" w:cs="Arial"/>
          <w:i/>
          <w:iCs/>
          <w:color w:val="000000" w:themeColor="dark1"/>
          <w:kern w:val="24"/>
          <w:sz w:val="28"/>
          <w:szCs w:val="28"/>
          <w:lang w:eastAsia="es-ES"/>
        </w:rPr>
        <w:t>Resposta:</w:t>
      </w:r>
    </w:p>
    <w:p w:rsidR="00D02988" w:rsidRDefault="00D02988" w:rsidP="00817B76">
      <w:pPr>
        <w:spacing w:after="0" w:line="360" w:lineRule="auto"/>
        <w:jc w:val="both"/>
        <w:rPr>
          <w:rFonts w:ascii="Arial" w:eastAsiaTheme="minorEastAsia" w:hAnsi="Arial" w:cs="Arial"/>
          <w:color w:val="000000" w:themeColor="dark1"/>
          <w:kern w:val="24"/>
          <w:sz w:val="28"/>
          <w:szCs w:val="28"/>
          <w:lang w:eastAsia="es-ES"/>
        </w:rPr>
      </w:pPr>
      <w:r>
        <w:rPr>
          <w:rFonts w:ascii="Arial" w:eastAsiaTheme="minorEastAsia" w:hAnsi="Arial" w:cs="Arial"/>
          <w:color w:val="000000" w:themeColor="dark1"/>
          <w:kern w:val="24"/>
          <w:sz w:val="28"/>
          <w:szCs w:val="28"/>
          <w:lang w:eastAsia="es-ES"/>
        </w:rPr>
        <w:t>A l’edat mitjana hi havia tres categories d’artesans: mestres, oficials i aprenents. El mestre era el propietari d’un taller. L’oficial era un dels treballadors experts del taller i treballava a canvi d’un salari. Els aprenents vivien a casa del mestre i aprenien l’ofici a canvi d’un salari molt baix o sense cobrar res.</w:t>
      </w:r>
    </w:p>
    <w:p w:rsidR="00D02988" w:rsidRDefault="00D02988" w:rsidP="00817B76">
      <w:pPr>
        <w:spacing w:after="0" w:line="360" w:lineRule="auto"/>
        <w:jc w:val="both"/>
        <w:rPr>
          <w:rFonts w:ascii="Arial" w:eastAsiaTheme="minorEastAsia" w:hAnsi="Arial" w:cs="Arial"/>
          <w:color w:val="000000" w:themeColor="dark1"/>
          <w:kern w:val="24"/>
          <w:sz w:val="28"/>
          <w:szCs w:val="28"/>
          <w:lang w:eastAsia="es-ES"/>
        </w:rPr>
      </w:pPr>
      <w:r>
        <w:rPr>
          <w:rFonts w:ascii="Arial" w:eastAsiaTheme="minorEastAsia" w:hAnsi="Arial" w:cs="Arial"/>
          <w:color w:val="000000" w:themeColor="dark1"/>
          <w:kern w:val="24"/>
          <w:sz w:val="28"/>
          <w:szCs w:val="28"/>
          <w:lang w:eastAsia="es-ES"/>
        </w:rPr>
        <w:lastRenderedPageBreak/>
        <w:t xml:space="preserve">Quan un noi o una noia complia deu anys, els seus pares o tutors l’enviaven a casa d’un mestre perquè aprengués un ofici. Els primers contractes els signaven els pares i el mestre, ja que l’aprenent era encara menor d’edat. Aquests primers contractes d’aprenentatge solien durar tres o quatre anys, i l’aprenent no cobrava res. Fins i tot hi havia alguns pares que pagaven al mestre perquè ensenyés al seu fill. </w:t>
      </w:r>
    </w:p>
    <w:p w:rsidR="00D02988" w:rsidRDefault="00D02988" w:rsidP="00817B76">
      <w:pPr>
        <w:spacing w:after="0" w:line="360" w:lineRule="auto"/>
        <w:jc w:val="both"/>
        <w:rPr>
          <w:rFonts w:ascii="Arial" w:eastAsiaTheme="minorEastAsia" w:hAnsi="Arial" w:cs="Arial"/>
          <w:color w:val="000000" w:themeColor="dark1"/>
          <w:kern w:val="24"/>
          <w:sz w:val="28"/>
          <w:szCs w:val="28"/>
          <w:lang w:eastAsia="es-ES"/>
        </w:rPr>
      </w:pPr>
      <w:r>
        <w:rPr>
          <w:rFonts w:ascii="Arial" w:eastAsiaTheme="minorEastAsia" w:hAnsi="Arial" w:cs="Arial"/>
          <w:color w:val="000000" w:themeColor="dark1"/>
          <w:kern w:val="24"/>
          <w:sz w:val="28"/>
          <w:szCs w:val="28"/>
          <w:lang w:eastAsia="es-ES"/>
        </w:rPr>
        <w:t xml:space="preserve">A mesura que un aprenent es feia gran, els contractes d’aprenentatge eren cada vegada més curts, d’un o dos anys. Els podia signar ell mateix, si era major d’edat, i el salari augmentava any rere anys. Tot i això, els aprenents cobraven molt menys que els oficials. </w:t>
      </w:r>
    </w:p>
    <w:p w:rsidR="00D02988" w:rsidRPr="008937B8" w:rsidRDefault="00D02988" w:rsidP="00817B76">
      <w:pPr>
        <w:spacing w:after="0" w:line="360" w:lineRule="auto"/>
        <w:jc w:val="both"/>
        <w:rPr>
          <w:rFonts w:ascii="Arial" w:hAnsi="Arial" w:cs="Arial"/>
          <w:sz w:val="28"/>
          <w:szCs w:val="28"/>
        </w:rPr>
      </w:pPr>
    </w:p>
    <w:p w:rsidR="006E442F" w:rsidRPr="008937B8" w:rsidRDefault="006E442F" w:rsidP="00817B76">
      <w:pPr>
        <w:spacing w:after="0" w:line="360" w:lineRule="auto"/>
        <w:jc w:val="both"/>
        <w:rPr>
          <w:rFonts w:ascii="Arial" w:hAnsi="Arial" w:cs="Arial"/>
          <w:sz w:val="28"/>
          <w:szCs w:val="28"/>
        </w:rPr>
      </w:pPr>
    </w:p>
    <w:p w:rsidR="00817B76" w:rsidRPr="008937B8" w:rsidRDefault="00817B76" w:rsidP="00817B76">
      <w:pPr>
        <w:spacing w:after="0" w:line="360" w:lineRule="auto"/>
        <w:jc w:val="both"/>
        <w:rPr>
          <w:rFonts w:ascii="Arial" w:hAnsi="Arial" w:cs="Arial"/>
          <w:b/>
          <w:bCs/>
          <w:sz w:val="28"/>
          <w:szCs w:val="28"/>
        </w:rPr>
      </w:pPr>
      <w:r w:rsidRPr="008937B8">
        <w:rPr>
          <w:rFonts w:ascii="Arial" w:hAnsi="Arial" w:cs="Arial"/>
          <w:b/>
          <w:bCs/>
          <w:sz w:val="28"/>
          <w:szCs w:val="28"/>
        </w:rPr>
        <w:t xml:space="preserve">Exercici. Fes un comentari dels següents textos, seguint els passos que hem </w:t>
      </w:r>
      <w:r w:rsidR="006E442F" w:rsidRPr="008937B8">
        <w:rPr>
          <w:rFonts w:ascii="Arial" w:hAnsi="Arial" w:cs="Arial"/>
          <w:b/>
          <w:bCs/>
          <w:sz w:val="28"/>
          <w:szCs w:val="28"/>
        </w:rPr>
        <w:t>treballat a classe.</w:t>
      </w:r>
    </w:p>
    <w:p w:rsidR="006E442F" w:rsidRPr="008937B8" w:rsidRDefault="006E442F" w:rsidP="00817B76">
      <w:pPr>
        <w:spacing w:after="0" w:line="360" w:lineRule="auto"/>
        <w:jc w:val="both"/>
        <w:rPr>
          <w:rFonts w:ascii="Arial" w:hAnsi="Arial" w:cs="Arial"/>
          <w:sz w:val="28"/>
          <w:szCs w:val="28"/>
        </w:rPr>
      </w:pPr>
      <w:r w:rsidRPr="008937B8">
        <w:rPr>
          <w:rFonts w:ascii="Arial" w:hAnsi="Arial" w:cs="Arial"/>
          <w:b/>
          <w:bCs/>
          <w:sz w:val="28"/>
          <w:szCs w:val="28"/>
        </w:rPr>
        <w:t>a.</w:t>
      </w:r>
      <w:r w:rsidRPr="008937B8">
        <w:rPr>
          <w:rFonts w:ascii="Arial" w:hAnsi="Arial" w:cs="Arial"/>
          <w:sz w:val="28"/>
          <w:szCs w:val="28"/>
        </w:rPr>
        <w:t xml:space="preserve"> Digues si és una font primària o secundària (justifica la teva resposta), de quin tema parla el text i situa’l en el temps i l’espai (lloc i segle).</w:t>
      </w:r>
    </w:p>
    <w:p w:rsidR="006E442F" w:rsidRPr="008937B8" w:rsidRDefault="006E442F" w:rsidP="00817B76">
      <w:pPr>
        <w:spacing w:after="0" w:line="360" w:lineRule="auto"/>
        <w:jc w:val="both"/>
        <w:rPr>
          <w:rFonts w:ascii="Arial" w:hAnsi="Arial" w:cs="Arial"/>
          <w:sz w:val="28"/>
          <w:szCs w:val="28"/>
        </w:rPr>
      </w:pPr>
      <w:r w:rsidRPr="008937B8">
        <w:rPr>
          <w:rFonts w:ascii="Arial" w:hAnsi="Arial" w:cs="Arial"/>
          <w:b/>
          <w:bCs/>
          <w:sz w:val="28"/>
          <w:szCs w:val="28"/>
        </w:rPr>
        <w:t>b.</w:t>
      </w:r>
      <w:r w:rsidRPr="008937B8">
        <w:rPr>
          <w:rFonts w:ascii="Arial" w:hAnsi="Arial" w:cs="Arial"/>
          <w:sz w:val="28"/>
          <w:szCs w:val="28"/>
        </w:rPr>
        <w:t xml:space="preserve"> Digues quin era el context general sobre aquest tema en aquest lloc i segle </w:t>
      </w:r>
      <w:r w:rsidRPr="002F1CAC">
        <w:rPr>
          <w:rFonts w:ascii="Arial" w:hAnsi="Arial" w:cs="Arial"/>
          <w:b/>
          <w:bCs/>
          <w:sz w:val="28"/>
          <w:szCs w:val="28"/>
        </w:rPr>
        <w:t>(aquí encara no parlem del text!).</w:t>
      </w:r>
    </w:p>
    <w:p w:rsidR="006E442F" w:rsidRPr="008937B8" w:rsidRDefault="006E442F" w:rsidP="00817B76">
      <w:pPr>
        <w:spacing w:after="0" w:line="360" w:lineRule="auto"/>
        <w:jc w:val="both"/>
        <w:rPr>
          <w:rFonts w:ascii="Arial" w:hAnsi="Arial" w:cs="Arial"/>
          <w:sz w:val="28"/>
          <w:szCs w:val="28"/>
        </w:rPr>
      </w:pPr>
      <w:r w:rsidRPr="008937B8">
        <w:rPr>
          <w:rFonts w:ascii="Arial" w:hAnsi="Arial" w:cs="Arial"/>
          <w:b/>
          <w:bCs/>
          <w:sz w:val="28"/>
          <w:szCs w:val="28"/>
        </w:rPr>
        <w:t>c.</w:t>
      </w:r>
      <w:r w:rsidRPr="008937B8">
        <w:rPr>
          <w:rFonts w:ascii="Arial" w:hAnsi="Arial" w:cs="Arial"/>
          <w:sz w:val="28"/>
          <w:szCs w:val="28"/>
        </w:rPr>
        <w:t xml:space="preserve"> Comenta el text: digues si coincideix amb el context general i destaca les dades més importants. </w:t>
      </w:r>
    </w:p>
    <w:p w:rsidR="006E442F" w:rsidRPr="008937B8" w:rsidRDefault="006E442F" w:rsidP="00817B76">
      <w:pPr>
        <w:spacing w:after="0" w:line="360" w:lineRule="auto"/>
        <w:jc w:val="both"/>
        <w:rPr>
          <w:rFonts w:ascii="Arial" w:hAnsi="Arial" w:cs="Arial"/>
          <w:sz w:val="28"/>
          <w:szCs w:val="28"/>
        </w:rPr>
      </w:pPr>
    </w:p>
    <w:p w:rsidR="006E442F" w:rsidRPr="006E442F" w:rsidRDefault="006E442F" w:rsidP="006E442F">
      <w:pPr>
        <w:spacing w:after="0" w:line="360" w:lineRule="auto"/>
        <w:jc w:val="both"/>
        <w:rPr>
          <w:rFonts w:ascii="Arial" w:hAnsi="Arial" w:cs="Arial"/>
          <w:b/>
          <w:bCs/>
          <w:sz w:val="28"/>
          <w:szCs w:val="28"/>
        </w:rPr>
      </w:pPr>
      <w:r w:rsidRPr="008937B8">
        <w:rPr>
          <w:rFonts w:ascii="Arial" w:hAnsi="Arial" w:cs="Arial"/>
          <w:b/>
          <w:bCs/>
          <w:sz w:val="28"/>
          <w:szCs w:val="28"/>
        </w:rPr>
        <w:t xml:space="preserve">Document 1. Castelló d’Empúries, </w:t>
      </w:r>
      <w:r w:rsidRPr="006E442F">
        <w:rPr>
          <w:rFonts w:ascii="Arial" w:eastAsiaTheme="minorEastAsia" w:hAnsi="Arial" w:cs="Arial"/>
          <w:b/>
          <w:bCs/>
          <w:color w:val="000000" w:themeColor="text1"/>
          <w:kern w:val="24"/>
          <w:sz w:val="28"/>
          <w:szCs w:val="28"/>
          <w:lang w:eastAsia="es-ES"/>
        </w:rPr>
        <w:t>17 de maig de 1308</w:t>
      </w:r>
    </w:p>
    <w:p w:rsidR="006E442F" w:rsidRPr="006E442F" w:rsidRDefault="006E442F" w:rsidP="006E442F">
      <w:pPr>
        <w:spacing w:after="0" w:line="360" w:lineRule="auto"/>
        <w:jc w:val="both"/>
        <w:rPr>
          <w:rFonts w:ascii="Arial" w:eastAsia="Times New Roman" w:hAnsi="Arial" w:cs="Arial"/>
          <w:sz w:val="28"/>
          <w:szCs w:val="28"/>
          <w:lang w:val="es-ES" w:eastAsia="es-ES"/>
        </w:rPr>
      </w:pPr>
      <w:r w:rsidRPr="006E442F">
        <w:rPr>
          <w:rFonts w:ascii="Arial" w:eastAsiaTheme="minorEastAsia" w:hAnsi="Arial" w:cs="Arial"/>
          <w:color w:val="000000" w:themeColor="text1"/>
          <w:kern w:val="24"/>
          <w:sz w:val="28"/>
          <w:szCs w:val="28"/>
          <w:lang w:eastAsia="es-ES"/>
        </w:rPr>
        <w:t>Guillem Pujol, de Llançà, nolieja a Joan Niell, de Castelló, una barca dita Sant Julià, amb 5 mariners i un servidor, per portar blat de Roses a Aigües Mortes, per un noli de 2 sous per cada sac de 7 mitgeres a la mesura Castelló; a pagar vuit dies després de l’arribada a Aigües Mortes.</w:t>
      </w:r>
    </w:p>
    <w:p w:rsidR="006E442F" w:rsidRDefault="006E442F" w:rsidP="006E442F">
      <w:pPr>
        <w:spacing w:after="0" w:line="360" w:lineRule="auto"/>
        <w:jc w:val="both"/>
        <w:rPr>
          <w:rFonts w:ascii="Arial" w:hAnsi="Arial" w:cs="Arial"/>
          <w:sz w:val="28"/>
          <w:szCs w:val="28"/>
        </w:rPr>
      </w:pPr>
    </w:p>
    <w:p w:rsidR="004B138C" w:rsidRPr="004B138C" w:rsidRDefault="004B138C" w:rsidP="006E442F">
      <w:pPr>
        <w:spacing w:after="0" w:line="360" w:lineRule="auto"/>
        <w:jc w:val="both"/>
        <w:rPr>
          <w:rFonts w:ascii="Arial" w:hAnsi="Arial" w:cs="Arial"/>
          <w:i/>
          <w:iCs/>
          <w:sz w:val="28"/>
          <w:szCs w:val="28"/>
        </w:rPr>
      </w:pPr>
      <w:r w:rsidRPr="004B138C">
        <w:rPr>
          <w:rFonts w:ascii="Arial" w:hAnsi="Arial" w:cs="Arial"/>
          <w:i/>
          <w:iCs/>
          <w:sz w:val="28"/>
          <w:szCs w:val="28"/>
        </w:rPr>
        <w:t>Resposta:</w:t>
      </w:r>
    </w:p>
    <w:p w:rsidR="006E442F" w:rsidRDefault="008937B8" w:rsidP="006E442F">
      <w:pPr>
        <w:spacing w:after="0" w:line="360" w:lineRule="auto"/>
        <w:jc w:val="both"/>
        <w:rPr>
          <w:rFonts w:ascii="Arial" w:hAnsi="Arial" w:cs="Arial"/>
          <w:sz w:val="28"/>
          <w:szCs w:val="28"/>
        </w:rPr>
      </w:pPr>
      <w:r>
        <w:rPr>
          <w:rFonts w:ascii="Arial" w:hAnsi="Arial" w:cs="Arial"/>
          <w:sz w:val="28"/>
          <w:szCs w:val="28"/>
        </w:rPr>
        <w:t>a. És una font primària, perquè el document és escrit en el moment en què passen els fets. Es el lloguer d’una embarcació per portar blat de Roses a Aigües Mortes, que va ser escrit a Castelló d’Empúries a principis del segle XIV.</w:t>
      </w:r>
    </w:p>
    <w:p w:rsidR="008937B8" w:rsidRDefault="008937B8" w:rsidP="006E442F">
      <w:pPr>
        <w:spacing w:after="0" w:line="360" w:lineRule="auto"/>
        <w:jc w:val="both"/>
        <w:rPr>
          <w:rFonts w:ascii="Arial" w:hAnsi="Arial" w:cs="Arial"/>
          <w:sz w:val="28"/>
          <w:szCs w:val="28"/>
        </w:rPr>
      </w:pPr>
      <w:r>
        <w:rPr>
          <w:rFonts w:ascii="Arial" w:hAnsi="Arial" w:cs="Arial"/>
          <w:sz w:val="28"/>
          <w:szCs w:val="28"/>
        </w:rPr>
        <w:t>b. En aquests moments, la majoria d’embarcacions empordaneses comerciaven amb les ciutats del sud de França i les Illes Balears. Els productes més habituals eren de primera necessitat, sobretot cereals i vi, la base de la dieta mediterrània medieval. Les embarcacions eren més aviat petites, amb unes tripulacions d’entre cinc i deu mariners.</w:t>
      </w:r>
    </w:p>
    <w:p w:rsidR="008937B8" w:rsidRDefault="008937B8" w:rsidP="006E442F">
      <w:pPr>
        <w:spacing w:after="0" w:line="360" w:lineRule="auto"/>
        <w:jc w:val="both"/>
        <w:rPr>
          <w:rFonts w:ascii="Arial" w:hAnsi="Arial" w:cs="Arial"/>
          <w:sz w:val="28"/>
          <w:szCs w:val="28"/>
        </w:rPr>
      </w:pPr>
      <w:r>
        <w:rPr>
          <w:rFonts w:ascii="Arial" w:hAnsi="Arial" w:cs="Arial"/>
          <w:sz w:val="28"/>
          <w:szCs w:val="28"/>
        </w:rPr>
        <w:t xml:space="preserve">c. El document </w:t>
      </w:r>
      <w:r w:rsidR="00AF29F0">
        <w:rPr>
          <w:rFonts w:ascii="Arial" w:hAnsi="Arial" w:cs="Arial"/>
          <w:sz w:val="28"/>
          <w:szCs w:val="28"/>
        </w:rPr>
        <w:t xml:space="preserve">es refereix a un viatge dels més habituals a l’època, tant pel destí com pel producte comercialitzat. La mitgeres contenien uns 30 quilograms de blat, i 1 sou equivalia a </w:t>
      </w:r>
      <w:r w:rsidR="002F1CAC">
        <w:rPr>
          <w:rFonts w:ascii="Arial" w:hAnsi="Arial" w:cs="Arial"/>
          <w:sz w:val="28"/>
          <w:szCs w:val="28"/>
        </w:rPr>
        <w:t xml:space="preserve">uns </w:t>
      </w:r>
      <w:r w:rsidR="00AF29F0">
        <w:rPr>
          <w:rFonts w:ascii="Arial" w:hAnsi="Arial" w:cs="Arial"/>
          <w:sz w:val="28"/>
          <w:szCs w:val="28"/>
        </w:rPr>
        <w:t>50</w:t>
      </w:r>
      <w:r w:rsidR="002F1CAC">
        <w:rPr>
          <w:rFonts w:ascii="Arial" w:hAnsi="Arial" w:cs="Arial"/>
          <w:sz w:val="28"/>
          <w:szCs w:val="28"/>
        </w:rPr>
        <w:t xml:space="preserve"> euros</w:t>
      </w:r>
      <w:r w:rsidR="00AF29F0">
        <w:rPr>
          <w:rFonts w:ascii="Arial" w:hAnsi="Arial" w:cs="Arial"/>
          <w:sz w:val="28"/>
          <w:szCs w:val="28"/>
        </w:rPr>
        <w:t xml:space="preserve">, així que per cada 200 quilograms de blat el preu del transport era d’uns 100€. </w:t>
      </w:r>
    </w:p>
    <w:p w:rsidR="006E442F" w:rsidRDefault="006E442F" w:rsidP="006E442F">
      <w:pPr>
        <w:spacing w:after="0" w:line="360" w:lineRule="auto"/>
        <w:jc w:val="both"/>
        <w:rPr>
          <w:rFonts w:ascii="Arial" w:hAnsi="Arial" w:cs="Arial"/>
          <w:sz w:val="28"/>
          <w:szCs w:val="28"/>
        </w:rPr>
      </w:pPr>
    </w:p>
    <w:p w:rsidR="00D0033F" w:rsidRPr="008937B8" w:rsidRDefault="00D0033F" w:rsidP="006E442F">
      <w:pPr>
        <w:spacing w:after="0" w:line="360" w:lineRule="auto"/>
        <w:jc w:val="both"/>
        <w:rPr>
          <w:rFonts w:ascii="Arial" w:hAnsi="Arial" w:cs="Arial"/>
          <w:sz w:val="28"/>
          <w:szCs w:val="28"/>
        </w:rPr>
      </w:pPr>
    </w:p>
    <w:p w:rsidR="006E442F" w:rsidRPr="006E442F" w:rsidRDefault="006E442F" w:rsidP="006E442F">
      <w:pPr>
        <w:spacing w:after="0" w:line="360" w:lineRule="auto"/>
        <w:jc w:val="both"/>
        <w:rPr>
          <w:rFonts w:ascii="Arial" w:hAnsi="Arial" w:cs="Arial"/>
          <w:b/>
          <w:bCs/>
          <w:sz w:val="28"/>
          <w:szCs w:val="28"/>
        </w:rPr>
      </w:pPr>
      <w:r w:rsidRPr="008937B8">
        <w:rPr>
          <w:rFonts w:ascii="Arial" w:hAnsi="Arial" w:cs="Arial"/>
          <w:b/>
          <w:bCs/>
          <w:sz w:val="28"/>
          <w:szCs w:val="28"/>
        </w:rPr>
        <w:t xml:space="preserve">Document 2. </w:t>
      </w:r>
      <w:r w:rsidRPr="006E442F">
        <w:rPr>
          <w:rFonts w:ascii="Arial" w:eastAsiaTheme="minorEastAsia" w:hAnsi="Arial" w:cs="Arial"/>
          <w:b/>
          <w:bCs/>
          <w:color w:val="000000" w:themeColor="text1"/>
          <w:kern w:val="24"/>
          <w:sz w:val="28"/>
          <w:szCs w:val="28"/>
          <w:lang w:eastAsia="es-ES"/>
        </w:rPr>
        <w:t>Castelló d’Empúries, 25 de juny de 1333</w:t>
      </w:r>
    </w:p>
    <w:p w:rsidR="006E442F" w:rsidRPr="006E442F" w:rsidRDefault="006E442F" w:rsidP="006E442F">
      <w:pPr>
        <w:spacing w:after="0" w:line="360" w:lineRule="auto"/>
        <w:jc w:val="both"/>
        <w:rPr>
          <w:rFonts w:ascii="Arial" w:eastAsia="Times New Roman" w:hAnsi="Arial" w:cs="Arial"/>
          <w:sz w:val="28"/>
          <w:szCs w:val="28"/>
          <w:lang w:val="es-ES" w:eastAsia="es-ES"/>
        </w:rPr>
      </w:pPr>
      <w:r w:rsidRPr="006E442F">
        <w:rPr>
          <w:rFonts w:ascii="Arial" w:eastAsiaTheme="minorEastAsia" w:hAnsi="Arial" w:cs="Arial"/>
          <w:color w:val="000000" w:themeColor="text1"/>
          <w:kern w:val="24"/>
          <w:sz w:val="28"/>
          <w:szCs w:val="28"/>
          <w:lang w:eastAsia="es-ES"/>
        </w:rPr>
        <w:t xml:space="preserve">Bernat Canelles, de Castelló, nolieja a Pere Llosa, Joan Olot, Bernat Torroella, Ponç Conill i Pere Borrassà, mercaders del mateix lloc, una embarcació de vuitanta-quatre rems i setze terçols, amb cent remers i un còmit, per dur-los a ells, a un ajudant de cadascun d’ells i a deu persones més, amb quatre-centes peces de roba o altres mercaderies, des de Roses fins a Sardenya, pel preu de 3.000 sous melgoresos. La sortida es preveu el dia 20 de juliol. </w:t>
      </w:r>
    </w:p>
    <w:p w:rsidR="006E442F" w:rsidRDefault="006E442F" w:rsidP="006E442F">
      <w:pPr>
        <w:spacing w:after="0" w:line="360" w:lineRule="auto"/>
        <w:jc w:val="both"/>
        <w:rPr>
          <w:rFonts w:ascii="Arial" w:hAnsi="Arial" w:cs="Arial"/>
          <w:b/>
          <w:bCs/>
          <w:sz w:val="28"/>
          <w:szCs w:val="28"/>
        </w:rPr>
      </w:pPr>
    </w:p>
    <w:p w:rsidR="004B138C" w:rsidRPr="004B138C" w:rsidRDefault="004B138C" w:rsidP="006E442F">
      <w:pPr>
        <w:spacing w:after="0" w:line="360" w:lineRule="auto"/>
        <w:jc w:val="both"/>
        <w:rPr>
          <w:rFonts w:ascii="Arial" w:hAnsi="Arial" w:cs="Arial"/>
          <w:i/>
          <w:iCs/>
          <w:sz w:val="28"/>
          <w:szCs w:val="28"/>
        </w:rPr>
      </w:pPr>
      <w:r w:rsidRPr="004B138C">
        <w:rPr>
          <w:rFonts w:ascii="Arial" w:hAnsi="Arial" w:cs="Arial"/>
          <w:i/>
          <w:iCs/>
          <w:sz w:val="28"/>
          <w:szCs w:val="28"/>
        </w:rPr>
        <w:t>Resposta:</w:t>
      </w:r>
    </w:p>
    <w:p w:rsidR="00AF29F0" w:rsidRDefault="00AF29F0" w:rsidP="00AF29F0">
      <w:pPr>
        <w:spacing w:after="0" w:line="360" w:lineRule="auto"/>
        <w:jc w:val="both"/>
        <w:rPr>
          <w:rFonts w:ascii="Arial" w:hAnsi="Arial" w:cs="Arial"/>
          <w:sz w:val="28"/>
          <w:szCs w:val="28"/>
        </w:rPr>
      </w:pPr>
      <w:r>
        <w:rPr>
          <w:rFonts w:ascii="Arial" w:hAnsi="Arial" w:cs="Arial"/>
          <w:sz w:val="28"/>
          <w:szCs w:val="28"/>
        </w:rPr>
        <w:t xml:space="preserve">a. És una font primària, perquè el document és escrit en el moment en què passen els fets. Es el lloguer d’una embarcació per portar </w:t>
      </w:r>
      <w:r w:rsidR="002F1CAC">
        <w:rPr>
          <w:rFonts w:ascii="Arial" w:hAnsi="Arial" w:cs="Arial"/>
          <w:sz w:val="28"/>
          <w:szCs w:val="28"/>
        </w:rPr>
        <w:lastRenderedPageBreak/>
        <w:t>teixits</w:t>
      </w:r>
      <w:r>
        <w:rPr>
          <w:rFonts w:ascii="Arial" w:hAnsi="Arial" w:cs="Arial"/>
          <w:sz w:val="28"/>
          <w:szCs w:val="28"/>
        </w:rPr>
        <w:t xml:space="preserve"> de Roses a </w:t>
      </w:r>
      <w:r w:rsidR="002F1CAC">
        <w:rPr>
          <w:rFonts w:ascii="Arial" w:hAnsi="Arial" w:cs="Arial"/>
          <w:sz w:val="28"/>
          <w:szCs w:val="28"/>
        </w:rPr>
        <w:t>Sardenya</w:t>
      </w:r>
      <w:r>
        <w:rPr>
          <w:rFonts w:ascii="Arial" w:hAnsi="Arial" w:cs="Arial"/>
          <w:sz w:val="28"/>
          <w:szCs w:val="28"/>
        </w:rPr>
        <w:t>, que va ser escrit a Castelló d’Empúries a principis del segle XIV.</w:t>
      </w:r>
    </w:p>
    <w:p w:rsidR="00AF29F0" w:rsidRDefault="00AF29F0" w:rsidP="00AF29F0">
      <w:pPr>
        <w:spacing w:after="0" w:line="360" w:lineRule="auto"/>
        <w:jc w:val="both"/>
        <w:rPr>
          <w:rFonts w:ascii="Arial" w:hAnsi="Arial" w:cs="Arial"/>
          <w:sz w:val="28"/>
          <w:szCs w:val="28"/>
        </w:rPr>
      </w:pPr>
      <w:r>
        <w:rPr>
          <w:rFonts w:ascii="Arial" w:hAnsi="Arial" w:cs="Arial"/>
          <w:sz w:val="28"/>
          <w:szCs w:val="28"/>
        </w:rPr>
        <w:t>b. En aquests moments, la majoria d’embarcacions empordaneses comerciaven amb les ciutats del sud de França i les Illes Balears. Els productes més habituals eren de primera necessitat, sobretot cereals i vi, la base de la dieta mediterrània medieval. Les embarcacions eren més aviat petites, amb unes tripulacions d’entre cinc i deu mariners.</w:t>
      </w:r>
    </w:p>
    <w:p w:rsidR="002F1CAC" w:rsidRDefault="002F1CAC" w:rsidP="00AF29F0">
      <w:pPr>
        <w:spacing w:after="0" w:line="360" w:lineRule="auto"/>
        <w:jc w:val="both"/>
        <w:rPr>
          <w:rFonts w:ascii="Arial" w:hAnsi="Arial" w:cs="Arial"/>
          <w:sz w:val="28"/>
          <w:szCs w:val="28"/>
        </w:rPr>
      </w:pPr>
      <w:r>
        <w:rPr>
          <w:rFonts w:ascii="Arial" w:hAnsi="Arial" w:cs="Arial"/>
          <w:sz w:val="28"/>
          <w:szCs w:val="28"/>
        </w:rPr>
        <w:t xml:space="preserve">c. El document ens parla d’un viatge comercial excepcional a l’època, tant pel que al destí com pel que fa al producte i a l’embarcació utilitzada. Si tenim en compte que 1 sou equivalia a uns 50 euros, el preu del lloguer, 150.000€, confirma que era una expedició important.  </w:t>
      </w:r>
    </w:p>
    <w:p w:rsidR="006E442F" w:rsidRPr="008937B8" w:rsidRDefault="006E442F" w:rsidP="006E442F">
      <w:pPr>
        <w:spacing w:after="0" w:line="360" w:lineRule="auto"/>
        <w:jc w:val="both"/>
        <w:rPr>
          <w:rFonts w:ascii="Arial" w:hAnsi="Arial" w:cs="Arial"/>
          <w:sz w:val="28"/>
          <w:szCs w:val="28"/>
        </w:rPr>
      </w:pPr>
    </w:p>
    <w:p w:rsidR="006E442F" w:rsidRPr="008937B8" w:rsidRDefault="006E442F" w:rsidP="006E442F">
      <w:pPr>
        <w:spacing w:after="0" w:line="360" w:lineRule="auto"/>
        <w:jc w:val="both"/>
        <w:rPr>
          <w:rFonts w:ascii="Arial" w:hAnsi="Arial" w:cs="Arial"/>
          <w:sz w:val="28"/>
          <w:szCs w:val="28"/>
        </w:rPr>
      </w:pPr>
    </w:p>
    <w:p w:rsidR="006E442F" w:rsidRPr="008937B8" w:rsidRDefault="006E442F" w:rsidP="008937B8">
      <w:pPr>
        <w:spacing w:after="0" w:line="360" w:lineRule="auto"/>
        <w:jc w:val="both"/>
        <w:rPr>
          <w:rFonts w:ascii="Arial" w:hAnsi="Arial" w:cs="Arial"/>
          <w:b/>
          <w:bCs/>
          <w:sz w:val="28"/>
          <w:szCs w:val="28"/>
        </w:rPr>
      </w:pPr>
      <w:r w:rsidRPr="008937B8">
        <w:rPr>
          <w:rFonts w:ascii="Arial" w:hAnsi="Arial" w:cs="Arial"/>
          <w:b/>
          <w:bCs/>
          <w:sz w:val="28"/>
          <w:szCs w:val="28"/>
        </w:rPr>
        <w:t xml:space="preserve">Document 3. </w:t>
      </w:r>
      <w:r w:rsidRPr="008937B8">
        <w:rPr>
          <w:rFonts w:ascii="Arial" w:eastAsia="+mn-ea" w:hAnsi="Arial" w:cs="Arial"/>
          <w:b/>
          <w:bCs/>
          <w:color w:val="000000"/>
          <w:kern w:val="24"/>
          <w:sz w:val="28"/>
          <w:szCs w:val="28"/>
        </w:rPr>
        <w:t>Castelló d’Empúries, 2 de febrer de 1305</w:t>
      </w:r>
    </w:p>
    <w:p w:rsidR="006E442F" w:rsidRPr="008937B8" w:rsidRDefault="006E442F" w:rsidP="006E442F">
      <w:pPr>
        <w:pStyle w:val="NormalWeb"/>
        <w:spacing w:before="0" w:beforeAutospacing="0" w:after="0" w:afterAutospacing="0" w:line="360" w:lineRule="auto"/>
        <w:jc w:val="both"/>
        <w:rPr>
          <w:rFonts w:ascii="Arial" w:hAnsi="Arial" w:cs="Arial"/>
          <w:sz w:val="28"/>
          <w:szCs w:val="28"/>
        </w:rPr>
      </w:pPr>
      <w:r w:rsidRPr="008937B8">
        <w:rPr>
          <w:rFonts w:ascii="Arial" w:eastAsia="+mn-ea" w:hAnsi="Arial" w:cs="Arial"/>
          <w:color w:val="000000"/>
          <w:kern w:val="24"/>
          <w:sz w:val="28"/>
          <w:szCs w:val="28"/>
          <w:lang w:val="ca-ES"/>
        </w:rPr>
        <w:t xml:space="preserve">Joan Ferrer, de Vilanova de la Muga, aferma (entrega) al seu fill Pere al mestre teixidor de Castelló d’Empúries Guillem Pujol, perquè li ensenyi l’ofici de teixidor durant els propers quatre anys. Pere, que residirà a casa del mestre, podrà disposar d’un mes de permís al juny per anar a segar. Joan Ferrer entregarà a Guillem Pujol un sac de blat cadascun dels quatre anys.  </w:t>
      </w:r>
    </w:p>
    <w:p w:rsidR="006E442F" w:rsidRDefault="006E442F" w:rsidP="006E442F">
      <w:pPr>
        <w:spacing w:after="0" w:line="360" w:lineRule="auto"/>
        <w:jc w:val="both"/>
        <w:rPr>
          <w:rFonts w:ascii="Arial" w:hAnsi="Arial" w:cs="Arial"/>
          <w:sz w:val="28"/>
          <w:szCs w:val="28"/>
        </w:rPr>
      </w:pPr>
    </w:p>
    <w:p w:rsidR="004B138C" w:rsidRDefault="004B138C" w:rsidP="006E442F">
      <w:pPr>
        <w:spacing w:after="0" w:line="360" w:lineRule="auto"/>
        <w:jc w:val="both"/>
        <w:rPr>
          <w:rFonts w:ascii="Arial" w:hAnsi="Arial" w:cs="Arial"/>
          <w:i/>
          <w:iCs/>
          <w:sz w:val="28"/>
          <w:szCs w:val="28"/>
        </w:rPr>
      </w:pPr>
      <w:r w:rsidRPr="004B138C">
        <w:rPr>
          <w:rFonts w:ascii="Arial" w:hAnsi="Arial" w:cs="Arial"/>
          <w:i/>
          <w:iCs/>
          <w:sz w:val="28"/>
          <w:szCs w:val="28"/>
        </w:rPr>
        <w:t>Resposta:</w:t>
      </w:r>
    </w:p>
    <w:p w:rsidR="00D02988" w:rsidRPr="00D02988" w:rsidRDefault="00D02988" w:rsidP="006E442F">
      <w:pPr>
        <w:spacing w:after="0" w:line="360" w:lineRule="auto"/>
        <w:jc w:val="both"/>
        <w:rPr>
          <w:rFonts w:ascii="Arial" w:hAnsi="Arial" w:cs="Arial"/>
          <w:sz w:val="28"/>
          <w:szCs w:val="28"/>
        </w:rPr>
      </w:pPr>
      <w:r>
        <w:rPr>
          <w:rFonts w:ascii="Arial" w:hAnsi="Arial" w:cs="Arial"/>
          <w:sz w:val="28"/>
          <w:szCs w:val="28"/>
        </w:rPr>
        <w:t>Per fer</w:t>
      </w:r>
      <w:r w:rsidRPr="00D02988">
        <w:rPr>
          <w:rFonts w:ascii="Arial" w:hAnsi="Arial" w:cs="Arial"/>
          <w:sz w:val="28"/>
          <w:szCs w:val="28"/>
        </w:rPr>
        <w:t xml:space="preserve"> a classe </w:t>
      </w:r>
      <w:r>
        <w:rPr>
          <w:rFonts w:ascii="Arial" w:hAnsi="Arial" w:cs="Arial"/>
          <w:sz w:val="28"/>
          <w:szCs w:val="28"/>
        </w:rPr>
        <w:t>i</w:t>
      </w:r>
      <w:r w:rsidRPr="00D02988">
        <w:rPr>
          <w:rFonts w:ascii="Arial" w:hAnsi="Arial" w:cs="Arial"/>
          <w:sz w:val="28"/>
          <w:szCs w:val="28"/>
        </w:rPr>
        <w:t xml:space="preserve"> a</w:t>
      </w:r>
      <w:r>
        <w:rPr>
          <w:rFonts w:ascii="Arial" w:hAnsi="Arial" w:cs="Arial"/>
          <w:sz w:val="28"/>
          <w:szCs w:val="28"/>
        </w:rPr>
        <w:t>cabar a</w:t>
      </w:r>
      <w:bookmarkStart w:id="2" w:name="_GoBack"/>
      <w:bookmarkEnd w:id="2"/>
      <w:r w:rsidRPr="00D02988">
        <w:rPr>
          <w:rFonts w:ascii="Arial" w:hAnsi="Arial" w:cs="Arial"/>
          <w:sz w:val="28"/>
          <w:szCs w:val="28"/>
        </w:rPr>
        <w:t xml:space="preserve"> casa.</w:t>
      </w:r>
    </w:p>
    <w:p w:rsidR="004B138C" w:rsidRPr="008937B8" w:rsidRDefault="004B138C" w:rsidP="006E442F">
      <w:pPr>
        <w:spacing w:after="0" w:line="360" w:lineRule="auto"/>
        <w:jc w:val="both"/>
        <w:rPr>
          <w:rFonts w:ascii="Arial" w:hAnsi="Arial" w:cs="Arial"/>
          <w:sz w:val="28"/>
          <w:szCs w:val="28"/>
        </w:rPr>
      </w:pPr>
    </w:p>
    <w:sectPr w:rsidR="004B138C" w:rsidRPr="008937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31"/>
    <w:multiLevelType w:val="hybridMultilevel"/>
    <w:tmpl w:val="9BA6DE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CB4896"/>
    <w:multiLevelType w:val="multilevel"/>
    <w:tmpl w:val="897263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252F3E"/>
    <w:multiLevelType w:val="hybridMultilevel"/>
    <w:tmpl w:val="5D562B8A"/>
    <w:lvl w:ilvl="0" w:tplc="DC507624">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214F46"/>
    <w:multiLevelType w:val="hybridMultilevel"/>
    <w:tmpl w:val="F95E232A"/>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B0C41"/>
    <w:multiLevelType w:val="hybridMultilevel"/>
    <w:tmpl w:val="E3FE29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136818"/>
    <w:multiLevelType w:val="hybridMultilevel"/>
    <w:tmpl w:val="BE10EA2C"/>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8E4AAA"/>
    <w:multiLevelType w:val="hybridMultilevel"/>
    <w:tmpl w:val="4B08F012"/>
    <w:lvl w:ilvl="0" w:tplc="7026E97C">
      <w:start w:val="1"/>
      <w:numFmt w:val="lowerLetter"/>
      <w:lvlText w:val="%1."/>
      <w:lvlJc w:val="left"/>
      <w:pPr>
        <w:tabs>
          <w:tab w:val="num" w:pos="720"/>
        </w:tabs>
        <w:ind w:left="720" w:hanging="360"/>
      </w:pPr>
    </w:lvl>
    <w:lvl w:ilvl="1" w:tplc="E57EC5EA" w:tentative="1">
      <w:start w:val="1"/>
      <w:numFmt w:val="lowerLetter"/>
      <w:lvlText w:val="%2."/>
      <w:lvlJc w:val="left"/>
      <w:pPr>
        <w:tabs>
          <w:tab w:val="num" w:pos="1440"/>
        </w:tabs>
        <w:ind w:left="1440" w:hanging="360"/>
      </w:pPr>
    </w:lvl>
    <w:lvl w:ilvl="2" w:tplc="4956C58A" w:tentative="1">
      <w:start w:val="1"/>
      <w:numFmt w:val="lowerLetter"/>
      <w:lvlText w:val="%3."/>
      <w:lvlJc w:val="left"/>
      <w:pPr>
        <w:tabs>
          <w:tab w:val="num" w:pos="2160"/>
        </w:tabs>
        <w:ind w:left="2160" w:hanging="360"/>
      </w:pPr>
    </w:lvl>
    <w:lvl w:ilvl="3" w:tplc="DF2C2094" w:tentative="1">
      <w:start w:val="1"/>
      <w:numFmt w:val="lowerLetter"/>
      <w:lvlText w:val="%4."/>
      <w:lvlJc w:val="left"/>
      <w:pPr>
        <w:tabs>
          <w:tab w:val="num" w:pos="2880"/>
        </w:tabs>
        <w:ind w:left="2880" w:hanging="360"/>
      </w:pPr>
    </w:lvl>
    <w:lvl w:ilvl="4" w:tplc="30382FDE" w:tentative="1">
      <w:start w:val="1"/>
      <w:numFmt w:val="lowerLetter"/>
      <w:lvlText w:val="%5."/>
      <w:lvlJc w:val="left"/>
      <w:pPr>
        <w:tabs>
          <w:tab w:val="num" w:pos="3600"/>
        </w:tabs>
        <w:ind w:left="3600" w:hanging="360"/>
      </w:pPr>
    </w:lvl>
    <w:lvl w:ilvl="5" w:tplc="A46C562E" w:tentative="1">
      <w:start w:val="1"/>
      <w:numFmt w:val="lowerLetter"/>
      <w:lvlText w:val="%6."/>
      <w:lvlJc w:val="left"/>
      <w:pPr>
        <w:tabs>
          <w:tab w:val="num" w:pos="4320"/>
        </w:tabs>
        <w:ind w:left="4320" w:hanging="360"/>
      </w:pPr>
    </w:lvl>
    <w:lvl w:ilvl="6" w:tplc="7A404644" w:tentative="1">
      <w:start w:val="1"/>
      <w:numFmt w:val="lowerLetter"/>
      <w:lvlText w:val="%7."/>
      <w:lvlJc w:val="left"/>
      <w:pPr>
        <w:tabs>
          <w:tab w:val="num" w:pos="5040"/>
        </w:tabs>
        <w:ind w:left="5040" w:hanging="360"/>
      </w:pPr>
    </w:lvl>
    <w:lvl w:ilvl="7" w:tplc="1FCA011A" w:tentative="1">
      <w:start w:val="1"/>
      <w:numFmt w:val="lowerLetter"/>
      <w:lvlText w:val="%8."/>
      <w:lvlJc w:val="left"/>
      <w:pPr>
        <w:tabs>
          <w:tab w:val="num" w:pos="5760"/>
        </w:tabs>
        <w:ind w:left="5760" w:hanging="360"/>
      </w:pPr>
    </w:lvl>
    <w:lvl w:ilvl="8" w:tplc="8C94B106" w:tentative="1">
      <w:start w:val="1"/>
      <w:numFmt w:val="lowerLetter"/>
      <w:lvlText w:val="%9."/>
      <w:lvlJc w:val="left"/>
      <w:pPr>
        <w:tabs>
          <w:tab w:val="num" w:pos="6480"/>
        </w:tabs>
        <w:ind w:left="6480" w:hanging="360"/>
      </w:pPr>
    </w:lvl>
  </w:abstractNum>
  <w:abstractNum w:abstractNumId="7" w15:restartNumberingAfterBreak="0">
    <w:nsid w:val="36D53766"/>
    <w:multiLevelType w:val="hybridMultilevel"/>
    <w:tmpl w:val="861A093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917BD1"/>
    <w:multiLevelType w:val="hybridMultilevel"/>
    <w:tmpl w:val="B03C82DA"/>
    <w:lvl w:ilvl="0" w:tplc="8286DE6C">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E510B5"/>
    <w:multiLevelType w:val="hybridMultilevel"/>
    <w:tmpl w:val="C7D6FB1E"/>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437A81"/>
    <w:multiLevelType w:val="hybridMultilevel"/>
    <w:tmpl w:val="DC428E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0910D5"/>
    <w:multiLevelType w:val="hybridMultilevel"/>
    <w:tmpl w:val="529C8D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4F4931"/>
    <w:multiLevelType w:val="hybridMultilevel"/>
    <w:tmpl w:val="B6A0C7E0"/>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934E47"/>
    <w:multiLevelType w:val="hybridMultilevel"/>
    <w:tmpl w:val="8EA824DA"/>
    <w:lvl w:ilvl="0" w:tplc="4A9CA0F6">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55A568A"/>
    <w:multiLevelType w:val="hybridMultilevel"/>
    <w:tmpl w:val="86DE7A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5C1A6E"/>
    <w:multiLevelType w:val="hybridMultilevel"/>
    <w:tmpl w:val="57527E7A"/>
    <w:lvl w:ilvl="0" w:tplc="892840EC">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7D05C7"/>
    <w:multiLevelType w:val="hybridMultilevel"/>
    <w:tmpl w:val="CA84BE46"/>
    <w:lvl w:ilvl="0" w:tplc="233E6622">
      <w:start w:val="1"/>
      <w:numFmt w:val="lowerLetter"/>
      <w:lvlText w:val="%1."/>
      <w:lvlJc w:val="left"/>
      <w:pPr>
        <w:tabs>
          <w:tab w:val="num" w:pos="720"/>
        </w:tabs>
        <w:ind w:left="720" w:hanging="360"/>
      </w:pPr>
    </w:lvl>
    <w:lvl w:ilvl="1" w:tplc="B2AC15AE" w:tentative="1">
      <w:start w:val="1"/>
      <w:numFmt w:val="lowerLetter"/>
      <w:lvlText w:val="%2."/>
      <w:lvlJc w:val="left"/>
      <w:pPr>
        <w:tabs>
          <w:tab w:val="num" w:pos="1440"/>
        </w:tabs>
        <w:ind w:left="1440" w:hanging="360"/>
      </w:pPr>
    </w:lvl>
    <w:lvl w:ilvl="2" w:tplc="261A3574" w:tentative="1">
      <w:start w:val="1"/>
      <w:numFmt w:val="lowerLetter"/>
      <w:lvlText w:val="%3."/>
      <w:lvlJc w:val="left"/>
      <w:pPr>
        <w:tabs>
          <w:tab w:val="num" w:pos="2160"/>
        </w:tabs>
        <w:ind w:left="2160" w:hanging="360"/>
      </w:pPr>
    </w:lvl>
    <w:lvl w:ilvl="3" w:tplc="F51836AE" w:tentative="1">
      <w:start w:val="1"/>
      <w:numFmt w:val="lowerLetter"/>
      <w:lvlText w:val="%4."/>
      <w:lvlJc w:val="left"/>
      <w:pPr>
        <w:tabs>
          <w:tab w:val="num" w:pos="2880"/>
        </w:tabs>
        <w:ind w:left="2880" w:hanging="360"/>
      </w:pPr>
    </w:lvl>
    <w:lvl w:ilvl="4" w:tplc="0422DFFE" w:tentative="1">
      <w:start w:val="1"/>
      <w:numFmt w:val="lowerLetter"/>
      <w:lvlText w:val="%5."/>
      <w:lvlJc w:val="left"/>
      <w:pPr>
        <w:tabs>
          <w:tab w:val="num" w:pos="3600"/>
        </w:tabs>
        <w:ind w:left="3600" w:hanging="360"/>
      </w:pPr>
    </w:lvl>
    <w:lvl w:ilvl="5" w:tplc="CFBE403E" w:tentative="1">
      <w:start w:val="1"/>
      <w:numFmt w:val="lowerLetter"/>
      <w:lvlText w:val="%6."/>
      <w:lvlJc w:val="left"/>
      <w:pPr>
        <w:tabs>
          <w:tab w:val="num" w:pos="4320"/>
        </w:tabs>
        <w:ind w:left="4320" w:hanging="360"/>
      </w:pPr>
    </w:lvl>
    <w:lvl w:ilvl="6" w:tplc="08E48FA0" w:tentative="1">
      <w:start w:val="1"/>
      <w:numFmt w:val="lowerLetter"/>
      <w:lvlText w:val="%7."/>
      <w:lvlJc w:val="left"/>
      <w:pPr>
        <w:tabs>
          <w:tab w:val="num" w:pos="5040"/>
        </w:tabs>
        <w:ind w:left="5040" w:hanging="360"/>
      </w:pPr>
    </w:lvl>
    <w:lvl w:ilvl="7" w:tplc="7E94656A" w:tentative="1">
      <w:start w:val="1"/>
      <w:numFmt w:val="lowerLetter"/>
      <w:lvlText w:val="%8."/>
      <w:lvlJc w:val="left"/>
      <w:pPr>
        <w:tabs>
          <w:tab w:val="num" w:pos="5760"/>
        </w:tabs>
        <w:ind w:left="5760" w:hanging="360"/>
      </w:pPr>
    </w:lvl>
    <w:lvl w:ilvl="8" w:tplc="F67CA15C"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6"/>
  </w:num>
  <w:num w:numId="4">
    <w:abstractNumId w:val="14"/>
  </w:num>
  <w:num w:numId="5">
    <w:abstractNumId w:val="16"/>
  </w:num>
  <w:num w:numId="6">
    <w:abstractNumId w:val="9"/>
  </w:num>
  <w:num w:numId="7">
    <w:abstractNumId w:val="10"/>
  </w:num>
  <w:num w:numId="8">
    <w:abstractNumId w:val="11"/>
  </w:num>
  <w:num w:numId="9">
    <w:abstractNumId w:val="2"/>
  </w:num>
  <w:num w:numId="10">
    <w:abstractNumId w:val="7"/>
  </w:num>
  <w:num w:numId="11">
    <w:abstractNumId w:val="15"/>
  </w:num>
  <w:num w:numId="12">
    <w:abstractNumId w:val="8"/>
  </w:num>
  <w:num w:numId="13">
    <w:abstractNumId w:val="12"/>
  </w:num>
  <w:num w:numId="14">
    <w:abstractNumId w:val="5"/>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10"/>
    <w:rsid w:val="00001C27"/>
    <w:rsid w:val="00005F8C"/>
    <w:rsid w:val="00022379"/>
    <w:rsid w:val="00042628"/>
    <w:rsid w:val="00084D10"/>
    <w:rsid w:val="000B36D6"/>
    <w:rsid w:val="000D49B8"/>
    <w:rsid w:val="000F1CCB"/>
    <w:rsid w:val="00125FF3"/>
    <w:rsid w:val="0018174F"/>
    <w:rsid w:val="001A37A0"/>
    <w:rsid w:val="0024014F"/>
    <w:rsid w:val="002F1CAC"/>
    <w:rsid w:val="00356840"/>
    <w:rsid w:val="00363D62"/>
    <w:rsid w:val="00374581"/>
    <w:rsid w:val="003E2C97"/>
    <w:rsid w:val="003F70A3"/>
    <w:rsid w:val="00414067"/>
    <w:rsid w:val="00482DA5"/>
    <w:rsid w:val="004B138C"/>
    <w:rsid w:val="004D1DA8"/>
    <w:rsid w:val="00547B66"/>
    <w:rsid w:val="00633929"/>
    <w:rsid w:val="006372BC"/>
    <w:rsid w:val="006779D9"/>
    <w:rsid w:val="006A49F6"/>
    <w:rsid w:val="006D345C"/>
    <w:rsid w:val="006E442F"/>
    <w:rsid w:val="00704F41"/>
    <w:rsid w:val="007145D6"/>
    <w:rsid w:val="00776F73"/>
    <w:rsid w:val="007B2EED"/>
    <w:rsid w:val="0080642D"/>
    <w:rsid w:val="00817B76"/>
    <w:rsid w:val="00875191"/>
    <w:rsid w:val="008937B8"/>
    <w:rsid w:val="00894E26"/>
    <w:rsid w:val="008C6825"/>
    <w:rsid w:val="008E2DCB"/>
    <w:rsid w:val="009442F1"/>
    <w:rsid w:val="0098487A"/>
    <w:rsid w:val="009E53B7"/>
    <w:rsid w:val="009F6230"/>
    <w:rsid w:val="00A065B5"/>
    <w:rsid w:val="00A33E1C"/>
    <w:rsid w:val="00A51D83"/>
    <w:rsid w:val="00AA1724"/>
    <w:rsid w:val="00AC69B2"/>
    <w:rsid w:val="00AF29F0"/>
    <w:rsid w:val="00B11092"/>
    <w:rsid w:val="00B264B7"/>
    <w:rsid w:val="00BD5A7C"/>
    <w:rsid w:val="00C94386"/>
    <w:rsid w:val="00CD2F21"/>
    <w:rsid w:val="00CE459E"/>
    <w:rsid w:val="00D0033F"/>
    <w:rsid w:val="00D02988"/>
    <w:rsid w:val="00D068E4"/>
    <w:rsid w:val="00D2256D"/>
    <w:rsid w:val="00D36033"/>
    <w:rsid w:val="00E3118F"/>
    <w:rsid w:val="00EF4767"/>
    <w:rsid w:val="00F26EFC"/>
    <w:rsid w:val="00F33C8F"/>
    <w:rsid w:val="00F8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D948"/>
  <w15:chartTrackingRefBased/>
  <w15:docId w15:val="{FC19BECB-319B-410F-AA88-19DEA136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1C27"/>
    <w:pPr>
      <w:ind w:left="720"/>
      <w:contextualSpacing/>
    </w:pPr>
  </w:style>
  <w:style w:type="paragraph" w:styleId="NormalWeb">
    <w:name w:val="Normal (Web)"/>
    <w:basedOn w:val="Normal"/>
    <w:uiPriority w:val="99"/>
    <w:semiHidden/>
    <w:unhideWhenUsed/>
    <w:rsid w:val="00001C2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6258">
      <w:bodyDiv w:val="1"/>
      <w:marLeft w:val="0"/>
      <w:marRight w:val="0"/>
      <w:marTop w:val="0"/>
      <w:marBottom w:val="0"/>
      <w:divBdr>
        <w:top w:val="none" w:sz="0" w:space="0" w:color="auto"/>
        <w:left w:val="none" w:sz="0" w:space="0" w:color="auto"/>
        <w:bottom w:val="none" w:sz="0" w:space="0" w:color="auto"/>
        <w:right w:val="none" w:sz="0" w:space="0" w:color="auto"/>
      </w:divBdr>
    </w:div>
    <w:div w:id="167410358">
      <w:bodyDiv w:val="1"/>
      <w:marLeft w:val="0"/>
      <w:marRight w:val="0"/>
      <w:marTop w:val="0"/>
      <w:marBottom w:val="0"/>
      <w:divBdr>
        <w:top w:val="none" w:sz="0" w:space="0" w:color="auto"/>
        <w:left w:val="none" w:sz="0" w:space="0" w:color="auto"/>
        <w:bottom w:val="none" w:sz="0" w:space="0" w:color="auto"/>
        <w:right w:val="none" w:sz="0" w:space="0" w:color="auto"/>
      </w:divBdr>
    </w:div>
    <w:div w:id="512456672">
      <w:bodyDiv w:val="1"/>
      <w:marLeft w:val="0"/>
      <w:marRight w:val="0"/>
      <w:marTop w:val="0"/>
      <w:marBottom w:val="0"/>
      <w:divBdr>
        <w:top w:val="none" w:sz="0" w:space="0" w:color="auto"/>
        <w:left w:val="none" w:sz="0" w:space="0" w:color="auto"/>
        <w:bottom w:val="none" w:sz="0" w:space="0" w:color="auto"/>
        <w:right w:val="none" w:sz="0" w:space="0" w:color="auto"/>
      </w:divBdr>
    </w:div>
    <w:div w:id="628587482">
      <w:bodyDiv w:val="1"/>
      <w:marLeft w:val="0"/>
      <w:marRight w:val="0"/>
      <w:marTop w:val="0"/>
      <w:marBottom w:val="0"/>
      <w:divBdr>
        <w:top w:val="none" w:sz="0" w:space="0" w:color="auto"/>
        <w:left w:val="none" w:sz="0" w:space="0" w:color="auto"/>
        <w:bottom w:val="none" w:sz="0" w:space="0" w:color="auto"/>
        <w:right w:val="none" w:sz="0" w:space="0" w:color="auto"/>
      </w:divBdr>
    </w:div>
    <w:div w:id="636645060">
      <w:bodyDiv w:val="1"/>
      <w:marLeft w:val="0"/>
      <w:marRight w:val="0"/>
      <w:marTop w:val="0"/>
      <w:marBottom w:val="0"/>
      <w:divBdr>
        <w:top w:val="none" w:sz="0" w:space="0" w:color="auto"/>
        <w:left w:val="none" w:sz="0" w:space="0" w:color="auto"/>
        <w:bottom w:val="none" w:sz="0" w:space="0" w:color="auto"/>
        <w:right w:val="none" w:sz="0" w:space="0" w:color="auto"/>
      </w:divBdr>
    </w:div>
    <w:div w:id="766735620">
      <w:bodyDiv w:val="1"/>
      <w:marLeft w:val="0"/>
      <w:marRight w:val="0"/>
      <w:marTop w:val="0"/>
      <w:marBottom w:val="0"/>
      <w:divBdr>
        <w:top w:val="none" w:sz="0" w:space="0" w:color="auto"/>
        <w:left w:val="none" w:sz="0" w:space="0" w:color="auto"/>
        <w:bottom w:val="none" w:sz="0" w:space="0" w:color="auto"/>
        <w:right w:val="none" w:sz="0" w:space="0" w:color="auto"/>
      </w:divBdr>
      <w:divsChild>
        <w:div w:id="1552032026">
          <w:marLeft w:val="806"/>
          <w:marRight w:val="0"/>
          <w:marTop w:val="0"/>
          <w:marBottom w:val="0"/>
          <w:divBdr>
            <w:top w:val="none" w:sz="0" w:space="0" w:color="auto"/>
            <w:left w:val="none" w:sz="0" w:space="0" w:color="auto"/>
            <w:bottom w:val="none" w:sz="0" w:space="0" w:color="auto"/>
            <w:right w:val="none" w:sz="0" w:space="0" w:color="auto"/>
          </w:divBdr>
        </w:div>
        <w:div w:id="1164591244">
          <w:marLeft w:val="806"/>
          <w:marRight w:val="0"/>
          <w:marTop w:val="0"/>
          <w:marBottom w:val="0"/>
          <w:divBdr>
            <w:top w:val="none" w:sz="0" w:space="0" w:color="auto"/>
            <w:left w:val="none" w:sz="0" w:space="0" w:color="auto"/>
            <w:bottom w:val="none" w:sz="0" w:space="0" w:color="auto"/>
            <w:right w:val="none" w:sz="0" w:space="0" w:color="auto"/>
          </w:divBdr>
        </w:div>
        <w:div w:id="2076969539">
          <w:marLeft w:val="806"/>
          <w:marRight w:val="0"/>
          <w:marTop w:val="0"/>
          <w:marBottom w:val="0"/>
          <w:divBdr>
            <w:top w:val="none" w:sz="0" w:space="0" w:color="auto"/>
            <w:left w:val="none" w:sz="0" w:space="0" w:color="auto"/>
            <w:bottom w:val="none" w:sz="0" w:space="0" w:color="auto"/>
            <w:right w:val="none" w:sz="0" w:space="0" w:color="auto"/>
          </w:divBdr>
        </w:div>
      </w:divsChild>
    </w:div>
    <w:div w:id="860624458">
      <w:bodyDiv w:val="1"/>
      <w:marLeft w:val="0"/>
      <w:marRight w:val="0"/>
      <w:marTop w:val="0"/>
      <w:marBottom w:val="0"/>
      <w:divBdr>
        <w:top w:val="none" w:sz="0" w:space="0" w:color="auto"/>
        <w:left w:val="none" w:sz="0" w:space="0" w:color="auto"/>
        <w:bottom w:val="none" w:sz="0" w:space="0" w:color="auto"/>
        <w:right w:val="none" w:sz="0" w:space="0" w:color="auto"/>
      </w:divBdr>
    </w:div>
    <w:div w:id="888222051">
      <w:bodyDiv w:val="1"/>
      <w:marLeft w:val="0"/>
      <w:marRight w:val="0"/>
      <w:marTop w:val="0"/>
      <w:marBottom w:val="0"/>
      <w:divBdr>
        <w:top w:val="none" w:sz="0" w:space="0" w:color="auto"/>
        <w:left w:val="none" w:sz="0" w:space="0" w:color="auto"/>
        <w:bottom w:val="none" w:sz="0" w:space="0" w:color="auto"/>
        <w:right w:val="none" w:sz="0" w:space="0" w:color="auto"/>
      </w:divBdr>
    </w:div>
    <w:div w:id="989022064">
      <w:bodyDiv w:val="1"/>
      <w:marLeft w:val="0"/>
      <w:marRight w:val="0"/>
      <w:marTop w:val="0"/>
      <w:marBottom w:val="0"/>
      <w:divBdr>
        <w:top w:val="none" w:sz="0" w:space="0" w:color="auto"/>
        <w:left w:val="none" w:sz="0" w:space="0" w:color="auto"/>
        <w:bottom w:val="none" w:sz="0" w:space="0" w:color="auto"/>
        <w:right w:val="none" w:sz="0" w:space="0" w:color="auto"/>
      </w:divBdr>
    </w:div>
    <w:div w:id="1136292478">
      <w:bodyDiv w:val="1"/>
      <w:marLeft w:val="0"/>
      <w:marRight w:val="0"/>
      <w:marTop w:val="0"/>
      <w:marBottom w:val="0"/>
      <w:divBdr>
        <w:top w:val="none" w:sz="0" w:space="0" w:color="auto"/>
        <w:left w:val="none" w:sz="0" w:space="0" w:color="auto"/>
        <w:bottom w:val="none" w:sz="0" w:space="0" w:color="auto"/>
        <w:right w:val="none" w:sz="0" w:space="0" w:color="auto"/>
      </w:divBdr>
    </w:div>
    <w:div w:id="1188103414">
      <w:bodyDiv w:val="1"/>
      <w:marLeft w:val="0"/>
      <w:marRight w:val="0"/>
      <w:marTop w:val="0"/>
      <w:marBottom w:val="0"/>
      <w:divBdr>
        <w:top w:val="none" w:sz="0" w:space="0" w:color="auto"/>
        <w:left w:val="none" w:sz="0" w:space="0" w:color="auto"/>
        <w:bottom w:val="none" w:sz="0" w:space="0" w:color="auto"/>
        <w:right w:val="none" w:sz="0" w:space="0" w:color="auto"/>
      </w:divBdr>
    </w:div>
    <w:div w:id="1295870667">
      <w:bodyDiv w:val="1"/>
      <w:marLeft w:val="0"/>
      <w:marRight w:val="0"/>
      <w:marTop w:val="0"/>
      <w:marBottom w:val="0"/>
      <w:divBdr>
        <w:top w:val="none" w:sz="0" w:space="0" w:color="auto"/>
        <w:left w:val="none" w:sz="0" w:space="0" w:color="auto"/>
        <w:bottom w:val="none" w:sz="0" w:space="0" w:color="auto"/>
        <w:right w:val="none" w:sz="0" w:space="0" w:color="auto"/>
      </w:divBdr>
    </w:div>
    <w:div w:id="1568615483">
      <w:bodyDiv w:val="1"/>
      <w:marLeft w:val="0"/>
      <w:marRight w:val="0"/>
      <w:marTop w:val="0"/>
      <w:marBottom w:val="0"/>
      <w:divBdr>
        <w:top w:val="none" w:sz="0" w:space="0" w:color="auto"/>
        <w:left w:val="none" w:sz="0" w:space="0" w:color="auto"/>
        <w:bottom w:val="none" w:sz="0" w:space="0" w:color="auto"/>
        <w:right w:val="none" w:sz="0" w:space="0" w:color="auto"/>
      </w:divBdr>
    </w:div>
    <w:div w:id="1626736642">
      <w:bodyDiv w:val="1"/>
      <w:marLeft w:val="0"/>
      <w:marRight w:val="0"/>
      <w:marTop w:val="0"/>
      <w:marBottom w:val="0"/>
      <w:divBdr>
        <w:top w:val="none" w:sz="0" w:space="0" w:color="auto"/>
        <w:left w:val="none" w:sz="0" w:space="0" w:color="auto"/>
        <w:bottom w:val="none" w:sz="0" w:space="0" w:color="auto"/>
        <w:right w:val="none" w:sz="0" w:space="0" w:color="auto"/>
      </w:divBdr>
      <w:divsChild>
        <w:div w:id="1998872435">
          <w:marLeft w:val="806"/>
          <w:marRight w:val="0"/>
          <w:marTop w:val="0"/>
          <w:marBottom w:val="0"/>
          <w:divBdr>
            <w:top w:val="none" w:sz="0" w:space="0" w:color="auto"/>
            <w:left w:val="none" w:sz="0" w:space="0" w:color="auto"/>
            <w:bottom w:val="none" w:sz="0" w:space="0" w:color="auto"/>
            <w:right w:val="none" w:sz="0" w:space="0" w:color="auto"/>
          </w:divBdr>
        </w:div>
        <w:div w:id="1623146566">
          <w:marLeft w:val="806"/>
          <w:marRight w:val="0"/>
          <w:marTop w:val="0"/>
          <w:marBottom w:val="0"/>
          <w:divBdr>
            <w:top w:val="none" w:sz="0" w:space="0" w:color="auto"/>
            <w:left w:val="none" w:sz="0" w:space="0" w:color="auto"/>
            <w:bottom w:val="none" w:sz="0" w:space="0" w:color="auto"/>
            <w:right w:val="none" w:sz="0" w:space="0" w:color="auto"/>
          </w:divBdr>
        </w:div>
      </w:divsChild>
    </w:div>
    <w:div w:id="1669671783">
      <w:bodyDiv w:val="1"/>
      <w:marLeft w:val="0"/>
      <w:marRight w:val="0"/>
      <w:marTop w:val="0"/>
      <w:marBottom w:val="0"/>
      <w:divBdr>
        <w:top w:val="none" w:sz="0" w:space="0" w:color="auto"/>
        <w:left w:val="none" w:sz="0" w:space="0" w:color="auto"/>
        <w:bottom w:val="none" w:sz="0" w:space="0" w:color="auto"/>
        <w:right w:val="none" w:sz="0" w:space="0" w:color="auto"/>
      </w:divBdr>
    </w:div>
    <w:div w:id="1956326803">
      <w:bodyDiv w:val="1"/>
      <w:marLeft w:val="0"/>
      <w:marRight w:val="0"/>
      <w:marTop w:val="0"/>
      <w:marBottom w:val="0"/>
      <w:divBdr>
        <w:top w:val="none" w:sz="0" w:space="0" w:color="auto"/>
        <w:left w:val="none" w:sz="0" w:space="0" w:color="auto"/>
        <w:bottom w:val="none" w:sz="0" w:space="0" w:color="auto"/>
        <w:right w:val="none" w:sz="0" w:space="0" w:color="auto"/>
      </w:divBdr>
    </w:div>
    <w:div w:id="1992906178">
      <w:bodyDiv w:val="1"/>
      <w:marLeft w:val="0"/>
      <w:marRight w:val="0"/>
      <w:marTop w:val="0"/>
      <w:marBottom w:val="0"/>
      <w:divBdr>
        <w:top w:val="none" w:sz="0" w:space="0" w:color="auto"/>
        <w:left w:val="none" w:sz="0" w:space="0" w:color="auto"/>
        <w:bottom w:val="none" w:sz="0" w:space="0" w:color="auto"/>
        <w:right w:val="none" w:sz="0" w:space="0" w:color="auto"/>
      </w:divBdr>
    </w:div>
    <w:div w:id="20489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Pages>
  <Words>1448</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36</cp:revision>
  <cp:lastPrinted>2019-10-11T17:10:00Z</cp:lastPrinted>
  <dcterms:created xsi:type="dcterms:W3CDTF">2019-09-15T16:36:00Z</dcterms:created>
  <dcterms:modified xsi:type="dcterms:W3CDTF">2019-11-25T16:05:00Z</dcterms:modified>
</cp:coreProperties>
</file>