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E3" w:rsidRPr="00BD3485" w:rsidRDefault="00F768DF" w:rsidP="00D04D01">
      <w:pPr>
        <w:jc w:val="center"/>
        <w:rPr>
          <w:sz w:val="32"/>
          <w:szCs w:val="32"/>
        </w:rPr>
      </w:pPr>
      <w:r w:rsidRPr="00BD3485">
        <w:rPr>
          <w:sz w:val="32"/>
          <w:szCs w:val="32"/>
        </w:rPr>
        <w:t>L</w:t>
      </w:r>
      <w:r w:rsidR="007F414F" w:rsidRPr="00BD3485">
        <w:rPr>
          <w:sz w:val="32"/>
          <w:szCs w:val="32"/>
        </w:rPr>
        <w:t xml:space="preserve">a lletra del </w:t>
      </w:r>
      <w:r w:rsidR="007F414F" w:rsidRPr="00BD3485">
        <w:rPr>
          <w:i/>
          <w:sz w:val="32"/>
          <w:szCs w:val="32"/>
        </w:rPr>
        <w:t>Tirant lo Blanc</w:t>
      </w:r>
    </w:p>
    <w:p w:rsidR="00AA6E5F" w:rsidRDefault="007F414F" w:rsidP="00D04D01">
      <w:pPr>
        <w:spacing w:after="0" w:line="240" w:lineRule="auto"/>
      </w:pPr>
      <w:r>
        <w:t xml:space="preserve">Com la majoria d’obres medievals, no conservem cap </w:t>
      </w:r>
      <w:r w:rsidR="00AA6E5F">
        <w:t xml:space="preserve">manuscrit </w:t>
      </w:r>
      <w:r>
        <w:t xml:space="preserve">autògraf de la novel·la de </w:t>
      </w:r>
      <w:proofErr w:type="spellStart"/>
      <w:r>
        <w:t>Joanot</w:t>
      </w:r>
      <w:proofErr w:type="spellEnd"/>
      <w:r>
        <w:t xml:space="preserve"> Martorell. El text ens ha arribat en còpies impreses a partir de 1490 i </w:t>
      </w:r>
      <w:r w:rsidR="00AA6E5F">
        <w:t xml:space="preserve">en </w:t>
      </w:r>
      <w:r w:rsidR="00510E38">
        <w:t>diverses traduccions</w:t>
      </w:r>
      <w:r w:rsidR="00AA6E5F">
        <w:t>, perquè va ser un èxit</w:t>
      </w:r>
      <w:r w:rsidR="00510E38">
        <w:t>. Però fa poc temps</w:t>
      </w:r>
      <w:r>
        <w:t xml:space="preserve"> es va trobar un sol full manuscrit que s’ha presentat com l’únic supervivent de la novel·la anterior al volum </w:t>
      </w:r>
      <w:r w:rsidR="00510E38">
        <w:t xml:space="preserve">imprès </w:t>
      </w:r>
      <w:r>
        <w:t xml:space="preserve">incunable. </w:t>
      </w:r>
    </w:p>
    <w:p w:rsidR="007F414F" w:rsidRDefault="00D04D01" w:rsidP="00D04D01">
      <w:pPr>
        <w:spacing w:after="0" w:line="240" w:lineRule="auto"/>
      </w:pPr>
      <w:r>
        <w:t xml:space="preserve">    </w:t>
      </w:r>
      <w:r w:rsidR="007F414F">
        <w:t>Es tracta d’un foli de paper que, aprofitat i plegat, va contenir documentació nota</w:t>
      </w:r>
      <w:r w:rsidR="00AA6E5F">
        <w:t>rial, a partir de 1465. A sota hem afegit</w:t>
      </w:r>
      <w:r w:rsidR="007F414F">
        <w:t xml:space="preserve"> e</w:t>
      </w:r>
      <w:r w:rsidR="00AA6E5F">
        <w:t xml:space="preserve">l facsímil del </w:t>
      </w:r>
      <w:r w:rsidR="00AA6E5F" w:rsidRPr="00AA6E5F">
        <w:rPr>
          <w:i/>
        </w:rPr>
        <w:t>recto</w:t>
      </w:r>
      <w:r w:rsidR="00AA6E5F">
        <w:t xml:space="preserve"> del full que publica la biblioteca virtual</w:t>
      </w:r>
      <w:r w:rsidR="007F414F">
        <w:t xml:space="preserve"> </w:t>
      </w:r>
      <w:hyperlink r:id="rId4" w:history="1">
        <w:r w:rsidR="007F414F" w:rsidRPr="00AA6E5F">
          <w:rPr>
            <w:rStyle w:val="Enlla"/>
            <w:i/>
          </w:rPr>
          <w:t>Joan Lluís</w:t>
        </w:r>
        <w:r w:rsidR="00F768DF" w:rsidRPr="00AA6E5F">
          <w:rPr>
            <w:rStyle w:val="Enlla"/>
            <w:i/>
          </w:rPr>
          <w:t xml:space="preserve"> Vives</w:t>
        </w:r>
      </w:hyperlink>
      <w:r w:rsidR="00F768DF">
        <w:t xml:space="preserve"> acarat amb </w:t>
      </w:r>
      <w:r w:rsidR="007F414F">
        <w:t>la pàgina del capítol 408 en la impressió de 1490</w:t>
      </w:r>
      <w:r w:rsidR="00E02A5F">
        <w:t>. Observeu que en el manuscrit no hi ha rúbriques de capítol ni de sinopsi, però hi ha un espai per apuntar-les-hi</w:t>
      </w:r>
      <w:r w:rsidR="00F768DF">
        <w:t xml:space="preserve"> (la primera columna del text imprès comença a la línia 5 del manuscrit</w:t>
      </w:r>
      <w:r w:rsidR="00E02A5F">
        <w:t>. Si cal, aproximeu el zoom del navegador per veure’ls millor</w:t>
      </w:r>
      <w:r w:rsidR="00F768DF">
        <w:t>)</w:t>
      </w:r>
      <w:r w:rsidR="007F414F">
        <w:t>:</w:t>
      </w:r>
    </w:p>
    <w:tbl>
      <w:tblPr>
        <w:tblW w:w="0" w:type="auto"/>
        <w:jc w:val="center"/>
        <w:tblInd w:w="108" w:type="dxa"/>
        <w:tblLook w:val="04A0"/>
      </w:tblPr>
      <w:tblGrid>
        <w:gridCol w:w="5483"/>
        <w:gridCol w:w="4236"/>
      </w:tblGrid>
      <w:tr w:rsidR="007F414F" w:rsidRPr="00F768DF" w:rsidTr="00D04D01">
        <w:trPr>
          <w:trHeight w:val="5665"/>
          <w:jc w:val="center"/>
        </w:trPr>
        <w:tc>
          <w:tcPr>
            <w:tcW w:w="5483" w:type="dxa"/>
          </w:tcPr>
          <w:p w:rsidR="007F414F" w:rsidRPr="00F768DF" w:rsidRDefault="00E02A5F" w:rsidP="00BD3485">
            <w:pPr>
              <w:spacing w:after="0" w:line="240" w:lineRule="auto"/>
            </w:pPr>
            <w:r>
              <w:rPr>
                <w:noProof/>
                <w:lang w:val="es-ES" w:eastAsia="es-ES"/>
              </w:rPr>
              <w:pict>
                <v:roundrect id="_x0000_s1026" style="position:absolute;margin-left:54.7pt;margin-top:51.15pt;width:87.5pt;height:7.15pt;z-index:251658240" arcsize="10923f" fillcolor="#ff9" strokecolor="#4e6128 [1606]">
                  <v:fill opacity="13107f"/>
                </v:roundrect>
              </w:pict>
            </w:r>
            <w:r w:rsidR="00DD45B3">
              <w:rPr>
                <w:noProof/>
                <w:lang w:val="es-ES" w:eastAsia="es-ES"/>
              </w:rPr>
              <w:drawing>
                <wp:inline distT="0" distB="0" distL="0" distR="0">
                  <wp:extent cx="2800985" cy="3593465"/>
                  <wp:effectExtent l="19050" t="0" r="0" b="0"/>
                  <wp:docPr id="1" name="Imatge 4" descr="C:\Documents and Settings\alum-04\Escritorio\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4" descr="C:\Documents and Settings\alum-04\Escritorio\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359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 w:rsidR="007F414F" w:rsidRPr="00F768DF" w:rsidRDefault="00E02A5F" w:rsidP="00BD3485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pict>
                <v:roundrect id="_x0000_s1028" style="position:absolute;left:0;text-align:left;margin-left:52pt;margin-top:18.35pt;width:44.7pt;height:7.15pt;z-index:251660288;mso-position-horizontal-relative:text;mso-position-vertical-relative:text" arcsize="10923f" fillcolor="#ff9" strokecolor="#4e6128 [1606]">
                  <v:fill opacity="13107f"/>
                </v:roundrect>
              </w:pict>
            </w:r>
            <w:r>
              <w:rPr>
                <w:noProof/>
                <w:lang w:val="es-ES" w:eastAsia="es-ES"/>
              </w:rPr>
              <w:pict>
                <v:roundrect id="_x0000_s1027" style="position:absolute;left:0;text-align:left;margin-left:91.4pt;margin-top:12.65pt;width:26.55pt;height:7.15pt;z-index:251659264;mso-position-horizontal-relative:text;mso-position-vertical-relative:text" arcsize="10923f" fillcolor="#ff9" strokecolor="#4e6128 [1606]">
                  <v:fill opacity="13107f"/>
                </v:roundrect>
              </w:pict>
            </w:r>
            <w:r w:rsidR="00DD45B3">
              <w:rPr>
                <w:noProof/>
                <w:lang w:val="es-ES" w:eastAsia="es-ES"/>
              </w:rPr>
              <w:drawing>
                <wp:inline distT="0" distB="0" distL="0" distR="0">
                  <wp:extent cx="2530475" cy="3593465"/>
                  <wp:effectExtent l="19050" t="0" r="3175" b="0"/>
                  <wp:docPr id="2" name="Imatge 6" descr="C:\Documents and Settings\alum-04\Escritorio\imprè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6" descr="C:\Documents and Settings\alum-04\Escritorio\imprè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359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14F" w:rsidRDefault="007F414F"/>
    <w:sectPr w:rsidR="007F414F" w:rsidSect="00D04D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14F"/>
    <w:rsid w:val="005036E3"/>
    <w:rsid w:val="00510E38"/>
    <w:rsid w:val="007F414F"/>
    <w:rsid w:val="00AA6E5F"/>
    <w:rsid w:val="00BD3485"/>
    <w:rsid w:val="00D04D01"/>
    <w:rsid w:val="00DD45B3"/>
    <w:rsid w:val="00E02A5F"/>
    <w:rsid w:val="00F7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E3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7F41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7F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F414F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AA6E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lluisvives.com/servlet/SirveObras/jlv/01260963987810437438813/ima0000.ht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alum-04</dc:creator>
  <cp:keywords/>
  <dc:description/>
  <cp:lastModifiedBy>PROF</cp:lastModifiedBy>
  <cp:revision>2</cp:revision>
  <dcterms:created xsi:type="dcterms:W3CDTF">2016-03-02T11:18:00Z</dcterms:created>
  <dcterms:modified xsi:type="dcterms:W3CDTF">2016-03-02T11:18:00Z</dcterms:modified>
</cp:coreProperties>
</file>